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D79" w:rsidRPr="00243FE1" w:rsidRDefault="00130D79" w:rsidP="00130D79">
      <w:pPr>
        <w:keepNext/>
        <w:keepLines/>
        <w:spacing w:after="0" w:line="240" w:lineRule="auto"/>
        <w:rPr>
          <w:rFonts w:ascii="Times New Roman" w:hAnsi="Times New Roman" w:cs="Times New Roman"/>
          <w:b/>
          <w:sz w:val="28"/>
          <w:szCs w:val="28"/>
          <w:u w:val="single"/>
        </w:rPr>
      </w:pPr>
      <w:r w:rsidRPr="00243FE1">
        <w:rPr>
          <w:rFonts w:ascii="Times New Roman" w:hAnsi="Times New Roman" w:cs="Times New Roman"/>
          <w:b/>
          <w:sz w:val="28"/>
          <w:szCs w:val="28"/>
          <w:u w:val="single"/>
        </w:rPr>
        <w:t>Lesson 1</w:t>
      </w:r>
    </w:p>
    <w:p w:rsidR="00130D79" w:rsidRDefault="00130D79" w:rsidP="00130D79">
      <w:pPr>
        <w:keepNext/>
        <w:keepLines/>
        <w:spacing w:after="0" w:line="240" w:lineRule="auto"/>
        <w:rPr>
          <w:rFonts w:ascii="Times New Roman" w:hAnsi="Times New Roman" w:cs="Times New Roman"/>
          <w:b/>
          <w:sz w:val="24"/>
          <w:szCs w:val="24"/>
        </w:rPr>
      </w:pP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Teacher Modeling Activity/Focused Mini Lesson</w:t>
      </w: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Description</w:t>
      </w:r>
    </w:p>
    <w:p w:rsidR="00130D79" w:rsidRPr="00243FE1" w:rsidRDefault="00130D79" w:rsidP="00130D79">
      <w:pPr>
        <w:pStyle w:val="ListParagraph"/>
        <w:keepNext/>
        <w:keepLines/>
        <w:numPr>
          <w:ilvl w:val="0"/>
          <w:numId w:val="4"/>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Students will gain a general understanding of the Civil Rights Movement through a jigsaw activity that breaks up the content of a short non-fiction text.</w:t>
      </w:r>
    </w:p>
    <w:p w:rsidR="00130D79" w:rsidRPr="00243FE1" w:rsidRDefault="00130D79" w:rsidP="00130D79">
      <w:pPr>
        <w:pStyle w:val="ListParagraph"/>
        <w:keepNext/>
        <w:keepLines/>
        <w:numPr>
          <w:ilvl w:val="0"/>
          <w:numId w:val="4"/>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The teacher will model for the students the idea behind reading a passage from a larger text as a small group and writing single summarizing sentences to share with the class as a whole.</w:t>
      </w: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Materials</w:t>
      </w:r>
    </w:p>
    <w:p w:rsidR="00130D79" w:rsidRPr="00243FE1" w:rsidRDefault="00130D79" w:rsidP="00130D79">
      <w:pPr>
        <w:pStyle w:val="ListParagraph"/>
        <w:keepNext/>
        <w:keepLines/>
        <w:numPr>
          <w:ilvl w:val="0"/>
          <w:numId w:val="1"/>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 xml:space="preserve">Text from nonfiction book </w:t>
      </w:r>
      <w:r w:rsidRPr="00243FE1">
        <w:rPr>
          <w:rFonts w:ascii="Times New Roman" w:hAnsi="Times New Roman" w:cs="Times New Roman"/>
          <w:i/>
          <w:sz w:val="24"/>
          <w:szCs w:val="24"/>
        </w:rPr>
        <w:t>The Civil Rights Movement in America</w:t>
      </w:r>
      <w:r w:rsidRPr="00243FE1">
        <w:rPr>
          <w:rFonts w:ascii="Times New Roman" w:hAnsi="Times New Roman" w:cs="Times New Roman"/>
          <w:sz w:val="24"/>
          <w:szCs w:val="24"/>
        </w:rPr>
        <w:t xml:space="preserve"> separated into 2-3 page chunks with pictures, captions, and text</w:t>
      </w:r>
    </w:p>
    <w:p w:rsidR="00130D79" w:rsidRPr="00243FE1" w:rsidRDefault="00130D79" w:rsidP="00130D79">
      <w:pPr>
        <w:pStyle w:val="ListParagraph"/>
        <w:keepNext/>
        <w:keepLines/>
        <w:numPr>
          <w:ilvl w:val="0"/>
          <w:numId w:val="1"/>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Civil Rights Anticipation Guide</w:t>
      </w:r>
    </w:p>
    <w:p w:rsidR="00130D79" w:rsidRPr="00243FE1" w:rsidRDefault="00130D79" w:rsidP="00130D79">
      <w:pPr>
        <w:pStyle w:val="ListParagraph"/>
        <w:keepNext/>
        <w:keepLines/>
        <w:numPr>
          <w:ilvl w:val="0"/>
          <w:numId w:val="1"/>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Post-it notes</w:t>
      </w:r>
    </w:p>
    <w:p w:rsidR="00130D79" w:rsidRDefault="00130D79" w:rsidP="00130D79">
      <w:pPr>
        <w:keepNext/>
        <w:keepLines/>
        <w:spacing w:after="0" w:line="240" w:lineRule="auto"/>
        <w:rPr>
          <w:rFonts w:ascii="Times New Roman" w:hAnsi="Times New Roman" w:cs="Times New Roman"/>
          <w:b/>
          <w:sz w:val="24"/>
          <w:szCs w:val="24"/>
        </w:rPr>
      </w:pP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Common Core Standards</w:t>
      </w:r>
    </w:p>
    <w:p w:rsidR="00130D79" w:rsidRPr="00A0095E" w:rsidRDefault="00130D79" w:rsidP="00130D79">
      <w:pPr>
        <w:keepNext/>
        <w:keepLines/>
        <w:spacing w:after="0" w:line="240" w:lineRule="auto"/>
        <w:rPr>
          <w:rFonts w:ascii="Times New Roman" w:hAnsi="Times New Roman" w:cs="Times New Roman"/>
          <w:sz w:val="24"/>
          <w:szCs w:val="24"/>
        </w:rPr>
      </w:pPr>
      <w:proofErr w:type="gramStart"/>
      <w:r w:rsidRPr="00A0095E">
        <w:rPr>
          <w:rFonts w:ascii="Times New Roman" w:hAnsi="Times New Roman" w:cs="Times New Roman"/>
          <w:sz w:val="24"/>
          <w:szCs w:val="24"/>
        </w:rPr>
        <w:t>8.RIT.1</w:t>
      </w:r>
      <w:proofErr w:type="gramEnd"/>
      <w:r w:rsidRPr="00A0095E">
        <w:rPr>
          <w:rFonts w:ascii="Times New Roman" w:hAnsi="Times New Roman" w:cs="Times New Roman"/>
          <w:sz w:val="24"/>
          <w:szCs w:val="24"/>
        </w:rPr>
        <w:t>, 2, 4</w:t>
      </w:r>
    </w:p>
    <w:p w:rsidR="00130D79" w:rsidRDefault="00130D79" w:rsidP="00130D79">
      <w:pPr>
        <w:keepNext/>
        <w:keepLines/>
        <w:spacing w:after="0" w:line="240" w:lineRule="auto"/>
        <w:rPr>
          <w:rFonts w:ascii="Times New Roman" w:hAnsi="Times New Roman" w:cs="Times New Roman"/>
          <w:b/>
          <w:sz w:val="24"/>
          <w:szCs w:val="24"/>
        </w:rPr>
      </w:pP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Procedures for Children’s Activity/Guided Practice</w:t>
      </w: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Description</w:t>
      </w:r>
    </w:p>
    <w:p w:rsidR="00130D79" w:rsidRPr="00243FE1" w:rsidRDefault="00130D79" w:rsidP="00130D79">
      <w:pPr>
        <w:pStyle w:val="ListParagraph"/>
        <w:keepNext/>
        <w:keepLines/>
        <w:numPr>
          <w:ilvl w:val="0"/>
          <w:numId w:val="2"/>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Students complete the Civil Rights Anticipation Guide.</w:t>
      </w:r>
    </w:p>
    <w:p w:rsidR="00130D79" w:rsidRPr="00243FE1" w:rsidRDefault="00130D79" w:rsidP="00130D79">
      <w:pPr>
        <w:pStyle w:val="ListParagraph"/>
        <w:keepNext/>
        <w:keepLines/>
        <w:numPr>
          <w:ilvl w:val="0"/>
          <w:numId w:val="2"/>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 xml:space="preserve">Small groups of (three or four) </w:t>
      </w:r>
      <w:r>
        <w:rPr>
          <w:rFonts w:ascii="Times New Roman" w:hAnsi="Times New Roman" w:cs="Times New Roman"/>
          <w:sz w:val="24"/>
          <w:szCs w:val="24"/>
        </w:rPr>
        <w:t>are</w:t>
      </w:r>
      <w:r w:rsidRPr="00243FE1">
        <w:rPr>
          <w:rFonts w:ascii="Times New Roman" w:hAnsi="Times New Roman" w:cs="Times New Roman"/>
          <w:sz w:val="24"/>
          <w:szCs w:val="24"/>
        </w:rPr>
        <w:t xml:space="preserve"> formed and post-it notes distributed.</w:t>
      </w:r>
    </w:p>
    <w:p w:rsidR="00130D79" w:rsidRPr="00243FE1" w:rsidRDefault="00130D79" w:rsidP="00130D79">
      <w:pPr>
        <w:pStyle w:val="ListParagraph"/>
        <w:keepNext/>
        <w:keepLines/>
        <w:numPr>
          <w:ilvl w:val="0"/>
          <w:numId w:val="2"/>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Teacher model</w:t>
      </w:r>
      <w:r>
        <w:rPr>
          <w:rFonts w:ascii="Times New Roman" w:hAnsi="Times New Roman" w:cs="Times New Roman"/>
          <w:sz w:val="24"/>
          <w:szCs w:val="24"/>
        </w:rPr>
        <w:t>s</w:t>
      </w:r>
      <w:r w:rsidRPr="00243FE1">
        <w:rPr>
          <w:rFonts w:ascii="Times New Roman" w:hAnsi="Times New Roman" w:cs="Times New Roman"/>
          <w:sz w:val="24"/>
          <w:szCs w:val="24"/>
        </w:rPr>
        <w:t xml:space="preserve"> the idea of summarizing the section by doing the same on an example section in the text.  The teacher demonstrate</w:t>
      </w:r>
      <w:r>
        <w:rPr>
          <w:rFonts w:ascii="Times New Roman" w:hAnsi="Times New Roman" w:cs="Times New Roman"/>
          <w:sz w:val="24"/>
          <w:szCs w:val="24"/>
        </w:rPr>
        <w:t>s</w:t>
      </w:r>
      <w:r w:rsidRPr="00243FE1">
        <w:rPr>
          <w:rFonts w:ascii="Times New Roman" w:hAnsi="Times New Roman" w:cs="Times New Roman"/>
          <w:sz w:val="24"/>
          <w:szCs w:val="24"/>
        </w:rPr>
        <w:t xml:space="preserve"> that a summary sentence will be written for each member in the group paying particular attention to any details that were also included in the anticipation guide.</w:t>
      </w:r>
    </w:p>
    <w:p w:rsidR="00130D79" w:rsidRPr="00243FE1" w:rsidRDefault="00130D79" w:rsidP="00130D79">
      <w:pPr>
        <w:pStyle w:val="ListParagraph"/>
        <w:keepNext/>
        <w:keepLines/>
        <w:numPr>
          <w:ilvl w:val="0"/>
          <w:numId w:val="2"/>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Groups read their sections among themselves and summarize findings with a sentence for each person.</w:t>
      </w:r>
    </w:p>
    <w:p w:rsidR="00130D79" w:rsidRPr="00243FE1" w:rsidRDefault="00130D79" w:rsidP="00130D79">
      <w:pPr>
        <w:pStyle w:val="ListParagraph"/>
        <w:keepNext/>
        <w:keepLines/>
        <w:numPr>
          <w:ilvl w:val="0"/>
          <w:numId w:val="2"/>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Groups share their sentences with the whole class.  Allow time for whole class discussions.  Post-it notes will be captured on chart paper in order to provide evidence for the correct answers on the anticipation guide (instead of students writing them individually as the guide suggests).</w:t>
      </w:r>
    </w:p>
    <w:p w:rsidR="00130D79" w:rsidRPr="00243FE1" w:rsidRDefault="00130D79" w:rsidP="00130D79">
      <w:pPr>
        <w:pStyle w:val="ListParagraph"/>
        <w:keepNext/>
        <w:keepLines/>
        <w:numPr>
          <w:ilvl w:val="0"/>
          <w:numId w:val="2"/>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Individuals complete the post-reading portion of the anticipation guide.</w:t>
      </w: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Materials</w:t>
      </w:r>
    </w:p>
    <w:p w:rsidR="00130D79" w:rsidRPr="00243FE1" w:rsidRDefault="00130D79" w:rsidP="00130D79">
      <w:pPr>
        <w:pStyle w:val="ListParagraph"/>
        <w:keepNext/>
        <w:keepLines/>
        <w:numPr>
          <w:ilvl w:val="0"/>
          <w:numId w:val="3"/>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Post-it notes</w:t>
      </w:r>
    </w:p>
    <w:p w:rsidR="00130D79" w:rsidRPr="00243FE1" w:rsidRDefault="00130D79" w:rsidP="00130D79">
      <w:pPr>
        <w:pStyle w:val="ListParagraph"/>
        <w:keepNext/>
        <w:keepLines/>
        <w:numPr>
          <w:ilvl w:val="0"/>
          <w:numId w:val="3"/>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Chart paper</w:t>
      </w:r>
    </w:p>
    <w:p w:rsidR="00130D79" w:rsidRPr="00243FE1" w:rsidRDefault="00130D79" w:rsidP="00130D79">
      <w:pPr>
        <w:pStyle w:val="ListParagraph"/>
        <w:keepNext/>
        <w:keepLines/>
        <w:numPr>
          <w:ilvl w:val="0"/>
          <w:numId w:val="3"/>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 xml:space="preserve">Text from nonfiction book </w:t>
      </w:r>
      <w:r w:rsidRPr="00243FE1">
        <w:rPr>
          <w:rFonts w:ascii="Times New Roman" w:hAnsi="Times New Roman" w:cs="Times New Roman"/>
          <w:i/>
          <w:sz w:val="24"/>
          <w:szCs w:val="24"/>
        </w:rPr>
        <w:t>The Civil Rights Movement in America</w:t>
      </w:r>
      <w:r w:rsidRPr="00243FE1">
        <w:rPr>
          <w:rFonts w:ascii="Times New Roman" w:hAnsi="Times New Roman" w:cs="Times New Roman"/>
          <w:sz w:val="24"/>
          <w:szCs w:val="24"/>
        </w:rPr>
        <w:t xml:space="preserve"> separated into 2-3 page chunks with pictures, captions, and text</w:t>
      </w:r>
    </w:p>
    <w:p w:rsidR="00130D79" w:rsidRPr="00243FE1" w:rsidRDefault="00130D79" w:rsidP="00130D79">
      <w:pPr>
        <w:pStyle w:val="ListParagraph"/>
        <w:keepNext/>
        <w:keepLines/>
        <w:numPr>
          <w:ilvl w:val="0"/>
          <w:numId w:val="3"/>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Civil Rights Anticipation Guide</w:t>
      </w:r>
    </w:p>
    <w:p w:rsidR="00130D79" w:rsidRDefault="00130D79" w:rsidP="00130D79">
      <w:pPr>
        <w:keepNext/>
        <w:keepLines/>
        <w:spacing w:after="0" w:line="240" w:lineRule="auto"/>
        <w:rPr>
          <w:rFonts w:ascii="Times New Roman" w:hAnsi="Times New Roman" w:cs="Times New Roman"/>
          <w:b/>
          <w:sz w:val="24"/>
          <w:szCs w:val="24"/>
        </w:rPr>
      </w:pP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Performance/Product</w:t>
      </w:r>
    </w:p>
    <w:p w:rsidR="00130D79" w:rsidRPr="00A0095E" w:rsidRDefault="00130D79" w:rsidP="00130D79">
      <w:pPr>
        <w:keepNext/>
        <w:keepLines/>
        <w:spacing w:after="0" w:line="240" w:lineRule="auto"/>
        <w:rPr>
          <w:rFonts w:ascii="Times New Roman" w:hAnsi="Times New Roman" w:cs="Times New Roman"/>
          <w:sz w:val="24"/>
          <w:szCs w:val="24"/>
        </w:rPr>
      </w:pPr>
      <w:r w:rsidRPr="00A0095E">
        <w:rPr>
          <w:rFonts w:ascii="Times New Roman" w:hAnsi="Times New Roman" w:cs="Times New Roman"/>
          <w:sz w:val="24"/>
          <w:szCs w:val="24"/>
        </w:rPr>
        <w:t>Completion of the anticipation guide (pre and post); summary sentences; class discussion</w:t>
      </w:r>
    </w:p>
    <w:p w:rsidR="00130D79" w:rsidRDefault="00130D79" w:rsidP="00130D79">
      <w:pPr>
        <w:keepNext/>
        <w:keepLines/>
        <w:spacing w:after="0" w:line="240" w:lineRule="auto"/>
        <w:rPr>
          <w:rFonts w:ascii="Times New Roman" w:hAnsi="Times New Roman" w:cs="Times New Roman"/>
          <w:b/>
          <w:sz w:val="24"/>
          <w:szCs w:val="24"/>
        </w:rPr>
      </w:pP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Other Print and Non-Print Materials to Explore</w:t>
      </w:r>
    </w:p>
    <w:p w:rsidR="00130D79" w:rsidRPr="00A0095E" w:rsidRDefault="00130D79" w:rsidP="00130D79">
      <w:pPr>
        <w:keepNext/>
        <w:keepLines/>
        <w:spacing w:after="0" w:line="240" w:lineRule="auto"/>
        <w:rPr>
          <w:rFonts w:ascii="Times New Roman" w:hAnsi="Times New Roman" w:cs="Times New Roman"/>
          <w:i/>
          <w:sz w:val="24"/>
          <w:szCs w:val="24"/>
        </w:rPr>
      </w:pPr>
      <w:r w:rsidRPr="00A0095E">
        <w:rPr>
          <w:rFonts w:ascii="Times New Roman" w:hAnsi="Times New Roman" w:cs="Times New Roman"/>
          <w:i/>
          <w:sz w:val="24"/>
          <w:szCs w:val="24"/>
        </w:rPr>
        <w:t>A Wreath for Emmett Till</w:t>
      </w:r>
    </w:p>
    <w:p w:rsidR="00130D79" w:rsidRDefault="00130D79" w:rsidP="00130D79">
      <w:pPr>
        <w:keepNext/>
        <w:keepLines/>
        <w:spacing w:after="0" w:line="240" w:lineRule="auto"/>
        <w:rPr>
          <w:rFonts w:ascii="Times New Roman" w:hAnsi="Times New Roman" w:cs="Times New Roman"/>
          <w:i/>
          <w:sz w:val="24"/>
          <w:szCs w:val="24"/>
        </w:rPr>
        <w:sectPr w:rsidR="00130D79">
          <w:pgSz w:w="12240" w:h="15840"/>
          <w:pgMar w:top="1440" w:right="1440" w:bottom="1440" w:left="1440" w:header="720" w:footer="720" w:gutter="0"/>
          <w:cols w:space="720"/>
          <w:docGrid w:linePitch="360"/>
        </w:sectPr>
      </w:pPr>
      <w:r w:rsidRPr="00A0095E">
        <w:rPr>
          <w:rFonts w:ascii="Times New Roman" w:hAnsi="Times New Roman" w:cs="Times New Roman"/>
          <w:i/>
          <w:sz w:val="24"/>
          <w:szCs w:val="24"/>
        </w:rPr>
        <w:t>The Century for Young People</w:t>
      </w:r>
    </w:p>
    <w:p w:rsidR="00130D79" w:rsidRPr="00243FE1" w:rsidRDefault="00130D79" w:rsidP="00130D79">
      <w:pPr>
        <w:keepNext/>
        <w:keepLines/>
        <w:spacing w:after="0" w:line="240" w:lineRule="auto"/>
        <w:rPr>
          <w:rFonts w:ascii="Times New Roman" w:hAnsi="Times New Roman" w:cs="Times New Roman"/>
          <w:b/>
          <w:sz w:val="28"/>
          <w:szCs w:val="28"/>
          <w:u w:val="single"/>
        </w:rPr>
      </w:pPr>
      <w:r w:rsidRPr="00243FE1">
        <w:rPr>
          <w:rFonts w:ascii="Times New Roman" w:hAnsi="Times New Roman" w:cs="Times New Roman"/>
          <w:b/>
          <w:sz w:val="28"/>
          <w:szCs w:val="28"/>
          <w:u w:val="single"/>
        </w:rPr>
        <w:lastRenderedPageBreak/>
        <w:t>Lesson 2</w:t>
      </w: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Teacher Modeling Activity/Focused Mini Lesson</w:t>
      </w: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Description</w:t>
      </w:r>
    </w:p>
    <w:p w:rsidR="00130D79" w:rsidRPr="00A0095E" w:rsidRDefault="00130D79" w:rsidP="00130D79">
      <w:pPr>
        <w:keepNext/>
        <w:keepLines/>
        <w:spacing w:after="0" w:line="240" w:lineRule="auto"/>
        <w:rPr>
          <w:rFonts w:ascii="Times New Roman" w:hAnsi="Times New Roman" w:cs="Times New Roman"/>
          <w:sz w:val="24"/>
          <w:szCs w:val="24"/>
        </w:rPr>
      </w:pPr>
      <w:r w:rsidRPr="00A0095E">
        <w:rPr>
          <w:rFonts w:ascii="Times New Roman" w:hAnsi="Times New Roman" w:cs="Times New Roman"/>
          <w:sz w:val="24"/>
          <w:szCs w:val="24"/>
        </w:rPr>
        <w:t>Teacher read</w:t>
      </w:r>
      <w:r>
        <w:rPr>
          <w:rFonts w:ascii="Times New Roman" w:hAnsi="Times New Roman" w:cs="Times New Roman"/>
          <w:sz w:val="24"/>
          <w:szCs w:val="24"/>
        </w:rPr>
        <w:t>s</w:t>
      </w:r>
      <w:r w:rsidRPr="00A0095E">
        <w:rPr>
          <w:rFonts w:ascii="Times New Roman" w:hAnsi="Times New Roman" w:cs="Times New Roman"/>
          <w:sz w:val="24"/>
          <w:szCs w:val="24"/>
        </w:rPr>
        <w:t xml:space="preserve"> aloud Martin’s Big Words using think aloud strategies.  The guiding question for students to think about is “What ARE big words?</w:t>
      </w:r>
      <w:proofErr w:type="gramStart"/>
      <w:r w:rsidRPr="00A0095E">
        <w:rPr>
          <w:rFonts w:ascii="Times New Roman" w:hAnsi="Times New Roman" w:cs="Times New Roman"/>
          <w:sz w:val="24"/>
          <w:szCs w:val="24"/>
        </w:rPr>
        <w:t>”.</w:t>
      </w:r>
      <w:proofErr w:type="gramEnd"/>
      <w:r w:rsidRPr="00A0095E">
        <w:rPr>
          <w:rFonts w:ascii="Times New Roman" w:hAnsi="Times New Roman" w:cs="Times New Roman"/>
          <w:sz w:val="24"/>
          <w:szCs w:val="24"/>
        </w:rPr>
        <w:t xml:space="preserve">  Answers to this question will be captured on chart paper.</w:t>
      </w: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Materials</w:t>
      </w:r>
    </w:p>
    <w:p w:rsidR="00130D79" w:rsidRPr="00A0095E" w:rsidRDefault="00130D79" w:rsidP="00130D79">
      <w:pPr>
        <w:keepNext/>
        <w:keepLines/>
        <w:spacing w:after="0" w:line="240" w:lineRule="auto"/>
        <w:rPr>
          <w:rFonts w:ascii="Times New Roman" w:hAnsi="Times New Roman" w:cs="Times New Roman"/>
          <w:i/>
          <w:sz w:val="24"/>
          <w:szCs w:val="24"/>
        </w:rPr>
      </w:pPr>
      <w:r w:rsidRPr="00A0095E">
        <w:rPr>
          <w:rFonts w:ascii="Times New Roman" w:hAnsi="Times New Roman" w:cs="Times New Roman"/>
          <w:i/>
          <w:sz w:val="24"/>
          <w:szCs w:val="24"/>
        </w:rPr>
        <w:t>Martin’s Big Words</w:t>
      </w:r>
    </w:p>
    <w:p w:rsidR="00130D79" w:rsidRPr="00A0095E" w:rsidRDefault="00130D79" w:rsidP="00130D79">
      <w:pPr>
        <w:keepNext/>
        <w:keepLines/>
        <w:spacing w:after="0" w:line="240" w:lineRule="auto"/>
        <w:rPr>
          <w:rFonts w:ascii="Times New Roman" w:hAnsi="Times New Roman" w:cs="Times New Roman"/>
          <w:sz w:val="24"/>
          <w:szCs w:val="24"/>
        </w:rPr>
      </w:pPr>
      <w:r w:rsidRPr="00A0095E">
        <w:rPr>
          <w:rFonts w:ascii="Times New Roman" w:hAnsi="Times New Roman" w:cs="Times New Roman"/>
          <w:sz w:val="24"/>
          <w:szCs w:val="24"/>
        </w:rPr>
        <w:t>Chart paper</w:t>
      </w:r>
    </w:p>
    <w:p w:rsidR="00130D79" w:rsidRDefault="00130D79" w:rsidP="00130D79">
      <w:pPr>
        <w:keepNext/>
        <w:keepLines/>
        <w:spacing w:after="0" w:line="240" w:lineRule="auto"/>
        <w:rPr>
          <w:rFonts w:ascii="Times New Roman" w:hAnsi="Times New Roman" w:cs="Times New Roman"/>
          <w:b/>
          <w:sz w:val="24"/>
          <w:szCs w:val="24"/>
        </w:rPr>
      </w:pP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Common Core Standards</w:t>
      </w:r>
    </w:p>
    <w:p w:rsidR="00130D79" w:rsidRPr="00A0095E" w:rsidRDefault="00130D79" w:rsidP="00130D79">
      <w:pPr>
        <w:keepNext/>
        <w:keepLines/>
        <w:spacing w:after="0" w:line="240" w:lineRule="auto"/>
        <w:rPr>
          <w:rFonts w:ascii="Times New Roman" w:hAnsi="Times New Roman" w:cs="Times New Roman"/>
          <w:sz w:val="24"/>
          <w:szCs w:val="24"/>
        </w:rPr>
      </w:pPr>
      <w:proofErr w:type="gramStart"/>
      <w:r w:rsidRPr="00A0095E">
        <w:rPr>
          <w:rFonts w:ascii="Times New Roman" w:hAnsi="Times New Roman" w:cs="Times New Roman"/>
          <w:sz w:val="24"/>
          <w:szCs w:val="24"/>
        </w:rPr>
        <w:t>8.RL.2</w:t>
      </w:r>
      <w:proofErr w:type="gramEnd"/>
      <w:r w:rsidRPr="00A0095E">
        <w:rPr>
          <w:rFonts w:ascii="Times New Roman" w:hAnsi="Times New Roman" w:cs="Times New Roman"/>
          <w:sz w:val="24"/>
          <w:szCs w:val="24"/>
        </w:rPr>
        <w:t>, 4, 5, 7</w:t>
      </w:r>
    </w:p>
    <w:p w:rsidR="00130D79" w:rsidRDefault="00130D79" w:rsidP="00130D79">
      <w:pPr>
        <w:keepNext/>
        <w:keepLines/>
        <w:spacing w:after="0" w:line="240" w:lineRule="auto"/>
        <w:rPr>
          <w:rFonts w:ascii="Times New Roman" w:hAnsi="Times New Roman" w:cs="Times New Roman"/>
          <w:b/>
          <w:sz w:val="24"/>
          <w:szCs w:val="24"/>
        </w:rPr>
      </w:pP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Procedures for Children’s Activity/Guided Practice</w:t>
      </w: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Description</w:t>
      </w:r>
    </w:p>
    <w:p w:rsidR="00130D79" w:rsidRPr="00243FE1" w:rsidRDefault="00130D79" w:rsidP="00130D79">
      <w:pPr>
        <w:pStyle w:val="ListParagraph"/>
        <w:keepNext/>
        <w:keepLines/>
        <w:numPr>
          <w:ilvl w:val="0"/>
          <w:numId w:val="5"/>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Students listen to Common’s “I Have a Dream” and determine what his “big words” are.</w:t>
      </w:r>
    </w:p>
    <w:p w:rsidR="00130D79" w:rsidRPr="00243FE1" w:rsidRDefault="00130D79" w:rsidP="00130D79">
      <w:pPr>
        <w:pStyle w:val="ListParagraph"/>
        <w:keepNext/>
        <w:keepLines/>
        <w:numPr>
          <w:ilvl w:val="0"/>
          <w:numId w:val="5"/>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Students listen a second time and reflect in writing on what the students’ own “big words” or dreams are.</w:t>
      </w:r>
    </w:p>
    <w:p w:rsidR="00130D79" w:rsidRPr="00243FE1" w:rsidRDefault="00130D79" w:rsidP="00130D79">
      <w:pPr>
        <w:pStyle w:val="ListParagraph"/>
        <w:keepNext/>
        <w:keepLines/>
        <w:numPr>
          <w:ilvl w:val="0"/>
          <w:numId w:val="5"/>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During silent reading, students focus on the goals that characters in their books set for themselves or the dreams they try to accomplish.</w:t>
      </w: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Materials</w:t>
      </w:r>
    </w:p>
    <w:p w:rsidR="00130D79" w:rsidRPr="00A0095E" w:rsidRDefault="00130D79" w:rsidP="00130D79">
      <w:pPr>
        <w:keepNext/>
        <w:keepLines/>
        <w:spacing w:after="0" w:line="240" w:lineRule="auto"/>
        <w:rPr>
          <w:rFonts w:ascii="Times New Roman" w:hAnsi="Times New Roman" w:cs="Times New Roman"/>
          <w:sz w:val="24"/>
          <w:szCs w:val="24"/>
        </w:rPr>
      </w:pPr>
      <w:r w:rsidRPr="00A0095E">
        <w:rPr>
          <w:rFonts w:ascii="Times New Roman" w:hAnsi="Times New Roman" w:cs="Times New Roman"/>
          <w:sz w:val="24"/>
          <w:szCs w:val="24"/>
        </w:rPr>
        <w:t>“I Have a Dream” video by Common</w:t>
      </w:r>
    </w:p>
    <w:p w:rsidR="00130D79" w:rsidRDefault="00130D79" w:rsidP="00130D79">
      <w:pPr>
        <w:keepNext/>
        <w:keepLines/>
        <w:spacing w:after="0" w:line="240" w:lineRule="auto"/>
        <w:rPr>
          <w:rFonts w:ascii="Times New Roman" w:hAnsi="Times New Roman" w:cs="Times New Roman"/>
          <w:b/>
          <w:sz w:val="24"/>
          <w:szCs w:val="24"/>
        </w:rPr>
      </w:pP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Performance/Product</w:t>
      </w:r>
    </w:p>
    <w:p w:rsidR="00130D79" w:rsidRPr="00A0095E" w:rsidRDefault="00130D79" w:rsidP="00130D79">
      <w:pPr>
        <w:keepNext/>
        <w:keepLines/>
        <w:spacing w:after="0" w:line="240" w:lineRule="auto"/>
        <w:rPr>
          <w:rFonts w:ascii="Times New Roman" w:hAnsi="Times New Roman" w:cs="Times New Roman"/>
          <w:sz w:val="24"/>
          <w:szCs w:val="24"/>
        </w:rPr>
      </w:pPr>
      <w:r w:rsidRPr="00A0095E">
        <w:rPr>
          <w:rFonts w:ascii="Times New Roman" w:hAnsi="Times New Roman" w:cs="Times New Roman"/>
          <w:sz w:val="24"/>
          <w:szCs w:val="24"/>
        </w:rPr>
        <w:t>Charted answers for “big words”</w:t>
      </w:r>
      <w:r>
        <w:rPr>
          <w:rFonts w:ascii="Times New Roman" w:hAnsi="Times New Roman" w:cs="Times New Roman"/>
          <w:sz w:val="24"/>
          <w:szCs w:val="24"/>
        </w:rPr>
        <w:t>; w</w:t>
      </w:r>
      <w:r w:rsidRPr="00A0095E">
        <w:rPr>
          <w:rFonts w:ascii="Times New Roman" w:hAnsi="Times New Roman" w:cs="Times New Roman"/>
          <w:sz w:val="24"/>
          <w:szCs w:val="24"/>
        </w:rPr>
        <w:t>ritten reflection</w:t>
      </w:r>
    </w:p>
    <w:p w:rsidR="00130D79" w:rsidRDefault="00130D79" w:rsidP="00130D79">
      <w:pPr>
        <w:keepNext/>
        <w:keepLines/>
        <w:spacing w:after="0" w:line="240" w:lineRule="auto"/>
        <w:rPr>
          <w:rFonts w:ascii="Times New Roman" w:hAnsi="Times New Roman" w:cs="Times New Roman"/>
          <w:b/>
          <w:sz w:val="24"/>
          <w:szCs w:val="24"/>
        </w:rPr>
      </w:pP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Other Print and Non-Print Materials to Explore</w:t>
      </w:r>
    </w:p>
    <w:p w:rsidR="00130D79" w:rsidRDefault="00130D79" w:rsidP="00130D79">
      <w:pPr>
        <w:rPr>
          <w:rFonts w:ascii="Times New Roman" w:hAnsi="Times New Roman" w:cs="Times New Roman"/>
          <w:i/>
          <w:sz w:val="24"/>
          <w:szCs w:val="24"/>
        </w:rPr>
        <w:sectPr w:rsidR="00130D79">
          <w:pgSz w:w="12240" w:h="15840"/>
          <w:pgMar w:top="1440" w:right="1440" w:bottom="1440" w:left="1440" w:header="720" w:footer="720" w:gutter="0"/>
          <w:cols w:space="720"/>
          <w:docGrid w:linePitch="360"/>
        </w:sectPr>
      </w:pPr>
      <w:r w:rsidRPr="00A0095E">
        <w:rPr>
          <w:rFonts w:ascii="Times New Roman" w:hAnsi="Times New Roman" w:cs="Times New Roman"/>
          <w:i/>
          <w:sz w:val="24"/>
          <w:szCs w:val="24"/>
        </w:rPr>
        <w:t>The Civil Rights Movement in America</w:t>
      </w:r>
    </w:p>
    <w:p w:rsidR="00130D79" w:rsidRDefault="00130D79" w:rsidP="00130D79">
      <w:pPr>
        <w:rPr>
          <w:rFonts w:ascii="Times New Roman" w:hAnsi="Times New Roman" w:cs="Times New Roman"/>
          <w:b/>
          <w:sz w:val="28"/>
          <w:szCs w:val="28"/>
          <w:u w:val="single"/>
        </w:rPr>
      </w:pPr>
      <w:r w:rsidRPr="00243FE1">
        <w:rPr>
          <w:rFonts w:ascii="Times New Roman" w:hAnsi="Times New Roman" w:cs="Times New Roman"/>
          <w:b/>
          <w:sz w:val="28"/>
          <w:szCs w:val="28"/>
          <w:u w:val="single"/>
        </w:rPr>
        <w:lastRenderedPageBreak/>
        <w:t>Lesson 3</w:t>
      </w:r>
    </w:p>
    <w:p w:rsidR="00130D79" w:rsidRDefault="00130D79" w:rsidP="00130D79">
      <w:pPr>
        <w:spacing w:after="0"/>
        <w:rPr>
          <w:rFonts w:ascii="Times New Roman" w:hAnsi="Times New Roman" w:cs="Times New Roman"/>
          <w:b/>
          <w:sz w:val="24"/>
          <w:szCs w:val="24"/>
        </w:rPr>
      </w:pPr>
      <w:r w:rsidRPr="00A0095E">
        <w:rPr>
          <w:rFonts w:ascii="Times New Roman" w:hAnsi="Times New Roman" w:cs="Times New Roman"/>
          <w:b/>
          <w:sz w:val="24"/>
          <w:szCs w:val="24"/>
        </w:rPr>
        <w:t>Teacher Modeling Activity/Focused Mini Lesson</w:t>
      </w:r>
    </w:p>
    <w:p w:rsidR="00130D79" w:rsidRDefault="00130D79" w:rsidP="00130D79">
      <w:pPr>
        <w:spacing w:after="0"/>
        <w:rPr>
          <w:rFonts w:ascii="Times New Roman" w:hAnsi="Times New Roman" w:cs="Times New Roman"/>
          <w:b/>
          <w:sz w:val="24"/>
          <w:szCs w:val="24"/>
        </w:rPr>
      </w:pPr>
      <w:r w:rsidRPr="00A0095E">
        <w:rPr>
          <w:rFonts w:ascii="Times New Roman" w:hAnsi="Times New Roman" w:cs="Times New Roman"/>
          <w:b/>
          <w:sz w:val="24"/>
          <w:szCs w:val="24"/>
        </w:rPr>
        <w:t>Description</w:t>
      </w:r>
    </w:p>
    <w:p w:rsidR="00130D79" w:rsidRDefault="00130D79" w:rsidP="00130D79">
      <w:pPr>
        <w:spacing w:after="0"/>
        <w:rPr>
          <w:rFonts w:ascii="Times New Roman" w:hAnsi="Times New Roman" w:cs="Times New Roman"/>
          <w:sz w:val="24"/>
          <w:szCs w:val="24"/>
        </w:rPr>
      </w:pPr>
      <w:r w:rsidRPr="00A0095E">
        <w:rPr>
          <w:rFonts w:ascii="Times New Roman" w:hAnsi="Times New Roman" w:cs="Times New Roman"/>
          <w:sz w:val="24"/>
          <w:szCs w:val="24"/>
        </w:rPr>
        <w:t>This lesson analyze</w:t>
      </w:r>
      <w:r>
        <w:rPr>
          <w:rFonts w:ascii="Times New Roman" w:hAnsi="Times New Roman" w:cs="Times New Roman"/>
          <w:sz w:val="24"/>
          <w:szCs w:val="24"/>
        </w:rPr>
        <w:t>s</w:t>
      </w:r>
      <w:r w:rsidRPr="00A0095E">
        <w:rPr>
          <w:rFonts w:ascii="Times New Roman" w:hAnsi="Times New Roman" w:cs="Times New Roman"/>
          <w:sz w:val="24"/>
          <w:szCs w:val="24"/>
        </w:rPr>
        <w:t xml:space="preserve"> the use of color in a text along with author’s/illustrator’s purpose.  The teacher read</w:t>
      </w:r>
      <w:r>
        <w:rPr>
          <w:rFonts w:ascii="Times New Roman" w:hAnsi="Times New Roman" w:cs="Times New Roman"/>
          <w:sz w:val="24"/>
          <w:szCs w:val="24"/>
        </w:rPr>
        <w:t>s</w:t>
      </w:r>
      <w:r w:rsidRPr="00A0095E">
        <w:rPr>
          <w:rFonts w:ascii="Times New Roman" w:hAnsi="Times New Roman" w:cs="Times New Roman"/>
          <w:sz w:val="24"/>
          <w:szCs w:val="24"/>
        </w:rPr>
        <w:t xml:space="preserve"> aloud </w:t>
      </w:r>
      <w:r w:rsidRPr="00A0095E">
        <w:rPr>
          <w:rFonts w:ascii="Times New Roman" w:hAnsi="Times New Roman" w:cs="Times New Roman"/>
          <w:i/>
          <w:sz w:val="24"/>
          <w:szCs w:val="24"/>
        </w:rPr>
        <w:t>A Sweet Smell of Roses</w:t>
      </w:r>
      <w:r w:rsidRPr="00A0095E">
        <w:rPr>
          <w:rFonts w:ascii="Times New Roman" w:hAnsi="Times New Roman" w:cs="Times New Roman"/>
          <w:sz w:val="24"/>
          <w:szCs w:val="24"/>
        </w:rPr>
        <w:t xml:space="preserve"> using think-aloud strategies to aid in the comprehension of events.</w:t>
      </w:r>
    </w:p>
    <w:p w:rsidR="00130D79" w:rsidRDefault="00130D79" w:rsidP="00130D79">
      <w:pPr>
        <w:spacing w:after="0"/>
        <w:rPr>
          <w:rFonts w:ascii="Times New Roman" w:hAnsi="Times New Roman" w:cs="Times New Roman"/>
          <w:b/>
          <w:sz w:val="24"/>
          <w:szCs w:val="24"/>
        </w:rPr>
      </w:pPr>
    </w:p>
    <w:p w:rsidR="00130D79" w:rsidRDefault="00130D79" w:rsidP="00130D79">
      <w:pPr>
        <w:spacing w:after="0"/>
        <w:rPr>
          <w:rFonts w:ascii="Times New Roman" w:hAnsi="Times New Roman" w:cs="Times New Roman"/>
          <w:b/>
          <w:sz w:val="24"/>
          <w:szCs w:val="24"/>
        </w:rPr>
      </w:pPr>
      <w:r w:rsidRPr="00A0095E">
        <w:rPr>
          <w:rFonts w:ascii="Times New Roman" w:hAnsi="Times New Roman" w:cs="Times New Roman"/>
          <w:b/>
          <w:sz w:val="24"/>
          <w:szCs w:val="24"/>
        </w:rPr>
        <w:t>Materials</w:t>
      </w:r>
    </w:p>
    <w:p w:rsidR="00130D79" w:rsidRDefault="00130D79" w:rsidP="00130D79">
      <w:pPr>
        <w:spacing w:after="0"/>
        <w:rPr>
          <w:rFonts w:ascii="Times New Roman" w:hAnsi="Times New Roman" w:cs="Times New Roman"/>
          <w:i/>
          <w:sz w:val="24"/>
          <w:szCs w:val="24"/>
        </w:rPr>
      </w:pPr>
      <w:r w:rsidRPr="00A0095E">
        <w:rPr>
          <w:rFonts w:ascii="Times New Roman" w:hAnsi="Times New Roman" w:cs="Times New Roman"/>
          <w:i/>
          <w:sz w:val="24"/>
          <w:szCs w:val="24"/>
        </w:rPr>
        <w:t>A Sweet Smell of Roses</w:t>
      </w:r>
    </w:p>
    <w:p w:rsidR="00130D79" w:rsidRDefault="00130D79" w:rsidP="00130D79">
      <w:pPr>
        <w:spacing w:after="0"/>
        <w:rPr>
          <w:rFonts w:ascii="Times New Roman" w:hAnsi="Times New Roman" w:cs="Times New Roman"/>
          <w:i/>
          <w:sz w:val="24"/>
          <w:szCs w:val="24"/>
        </w:rPr>
      </w:pPr>
    </w:p>
    <w:p w:rsidR="00130D79" w:rsidRDefault="00130D79" w:rsidP="00130D79">
      <w:pPr>
        <w:spacing w:after="0"/>
        <w:rPr>
          <w:rFonts w:ascii="Times New Roman" w:hAnsi="Times New Roman" w:cs="Times New Roman"/>
          <w:b/>
          <w:sz w:val="24"/>
          <w:szCs w:val="24"/>
        </w:rPr>
      </w:pPr>
      <w:r w:rsidRPr="00A0095E">
        <w:rPr>
          <w:rFonts w:ascii="Times New Roman" w:hAnsi="Times New Roman" w:cs="Times New Roman"/>
          <w:b/>
          <w:sz w:val="24"/>
          <w:szCs w:val="24"/>
        </w:rPr>
        <w:t>Common Core Standards</w:t>
      </w:r>
    </w:p>
    <w:p w:rsidR="00130D79" w:rsidRDefault="00130D79" w:rsidP="00130D79">
      <w:pPr>
        <w:spacing w:after="0"/>
        <w:rPr>
          <w:rFonts w:ascii="Times New Roman" w:hAnsi="Times New Roman" w:cs="Times New Roman"/>
          <w:sz w:val="24"/>
          <w:szCs w:val="24"/>
        </w:rPr>
      </w:pPr>
      <w:proofErr w:type="gramStart"/>
      <w:r w:rsidRPr="00A0095E">
        <w:rPr>
          <w:rFonts w:ascii="Times New Roman" w:hAnsi="Times New Roman" w:cs="Times New Roman"/>
          <w:sz w:val="24"/>
          <w:szCs w:val="24"/>
        </w:rPr>
        <w:t>8.RL.2</w:t>
      </w:r>
      <w:proofErr w:type="gramEnd"/>
      <w:r w:rsidRPr="00A0095E">
        <w:rPr>
          <w:rFonts w:ascii="Times New Roman" w:hAnsi="Times New Roman" w:cs="Times New Roman"/>
          <w:sz w:val="24"/>
          <w:szCs w:val="24"/>
        </w:rPr>
        <w:t>, 6</w:t>
      </w:r>
    </w:p>
    <w:p w:rsidR="00130D79" w:rsidRDefault="00130D79" w:rsidP="00130D79">
      <w:pPr>
        <w:spacing w:after="0"/>
        <w:rPr>
          <w:rFonts w:ascii="Times New Roman" w:hAnsi="Times New Roman" w:cs="Times New Roman"/>
          <w:sz w:val="24"/>
          <w:szCs w:val="24"/>
        </w:rPr>
      </w:pPr>
    </w:p>
    <w:p w:rsidR="00130D79" w:rsidRDefault="00130D79" w:rsidP="00130D79">
      <w:pPr>
        <w:spacing w:after="0"/>
        <w:rPr>
          <w:rFonts w:ascii="Times New Roman" w:hAnsi="Times New Roman" w:cs="Times New Roman"/>
          <w:b/>
          <w:sz w:val="24"/>
          <w:szCs w:val="24"/>
        </w:rPr>
      </w:pPr>
    </w:p>
    <w:p w:rsidR="00130D79" w:rsidRDefault="00130D79" w:rsidP="00130D79">
      <w:pPr>
        <w:spacing w:after="0"/>
        <w:rPr>
          <w:rFonts w:ascii="Times New Roman" w:hAnsi="Times New Roman" w:cs="Times New Roman"/>
          <w:b/>
          <w:sz w:val="24"/>
          <w:szCs w:val="24"/>
        </w:rPr>
      </w:pPr>
      <w:r w:rsidRPr="00A0095E">
        <w:rPr>
          <w:rFonts w:ascii="Times New Roman" w:hAnsi="Times New Roman" w:cs="Times New Roman"/>
          <w:b/>
          <w:sz w:val="24"/>
          <w:szCs w:val="24"/>
        </w:rPr>
        <w:t>Procedures for Children’s Activity/Guided Practice</w:t>
      </w:r>
    </w:p>
    <w:p w:rsidR="00130D79" w:rsidRDefault="00130D79" w:rsidP="00130D79">
      <w:pPr>
        <w:spacing w:after="0"/>
        <w:rPr>
          <w:rFonts w:ascii="Times New Roman" w:hAnsi="Times New Roman" w:cs="Times New Roman"/>
          <w:b/>
          <w:sz w:val="24"/>
          <w:szCs w:val="24"/>
        </w:rPr>
      </w:pPr>
      <w:r w:rsidRPr="00A0095E">
        <w:rPr>
          <w:rFonts w:ascii="Times New Roman" w:hAnsi="Times New Roman" w:cs="Times New Roman"/>
          <w:b/>
          <w:sz w:val="24"/>
          <w:szCs w:val="24"/>
        </w:rPr>
        <w:t>Description</w:t>
      </w:r>
    </w:p>
    <w:p w:rsidR="00130D79" w:rsidRDefault="00130D79" w:rsidP="00130D79">
      <w:pPr>
        <w:spacing w:after="0"/>
        <w:rPr>
          <w:rFonts w:ascii="Times New Roman" w:hAnsi="Times New Roman" w:cs="Times New Roman"/>
          <w:sz w:val="24"/>
          <w:szCs w:val="24"/>
        </w:rPr>
      </w:pPr>
      <w:r w:rsidRPr="00243FE1">
        <w:rPr>
          <w:rFonts w:ascii="Times New Roman" w:hAnsi="Times New Roman" w:cs="Times New Roman"/>
          <w:sz w:val="24"/>
          <w:szCs w:val="24"/>
        </w:rPr>
        <w:t xml:space="preserve">With a color and mood chart, the teacher and students </w:t>
      </w:r>
      <w:r>
        <w:rPr>
          <w:rFonts w:ascii="Times New Roman" w:hAnsi="Times New Roman" w:cs="Times New Roman"/>
          <w:sz w:val="24"/>
          <w:szCs w:val="24"/>
        </w:rPr>
        <w:t>identifies</w:t>
      </w:r>
      <w:r w:rsidRPr="00243FE1">
        <w:rPr>
          <w:rFonts w:ascii="Times New Roman" w:hAnsi="Times New Roman" w:cs="Times New Roman"/>
          <w:sz w:val="24"/>
          <w:szCs w:val="24"/>
        </w:rPr>
        <w:t xml:space="preserve"> the current moods of the classroom.  </w:t>
      </w:r>
    </w:p>
    <w:p w:rsidR="00130D79" w:rsidRDefault="00130D79" w:rsidP="00130D79">
      <w:pPr>
        <w:spacing w:after="0"/>
        <w:rPr>
          <w:rFonts w:ascii="Times New Roman" w:hAnsi="Times New Roman" w:cs="Times New Roman"/>
          <w:sz w:val="24"/>
          <w:szCs w:val="24"/>
        </w:rPr>
      </w:pPr>
      <w:r w:rsidRPr="00243FE1">
        <w:rPr>
          <w:rFonts w:ascii="Times New Roman" w:hAnsi="Times New Roman" w:cs="Times New Roman"/>
          <w:sz w:val="24"/>
          <w:szCs w:val="24"/>
        </w:rPr>
        <w:t>Using the color and mood chart as a guiding tool, the teacher read</w:t>
      </w:r>
      <w:r>
        <w:rPr>
          <w:rFonts w:ascii="Times New Roman" w:hAnsi="Times New Roman" w:cs="Times New Roman"/>
          <w:sz w:val="24"/>
          <w:szCs w:val="24"/>
        </w:rPr>
        <w:t>s</w:t>
      </w:r>
      <w:r w:rsidRPr="00243FE1">
        <w:rPr>
          <w:rFonts w:ascii="Times New Roman" w:hAnsi="Times New Roman" w:cs="Times New Roman"/>
          <w:sz w:val="24"/>
          <w:szCs w:val="24"/>
        </w:rPr>
        <w:t xml:space="preserve"> aloud a second time </w:t>
      </w:r>
      <w:r w:rsidRPr="00243FE1">
        <w:rPr>
          <w:rFonts w:ascii="Times New Roman" w:hAnsi="Times New Roman" w:cs="Times New Roman"/>
          <w:i/>
          <w:sz w:val="24"/>
          <w:szCs w:val="24"/>
        </w:rPr>
        <w:t>A Sweet Smell of Roses</w:t>
      </w:r>
      <w:r w:rsidRPr="00243FE1">
        <w:rPr>
          <w:rFonts w:ascii="Times New Roman" w:hAnsi="Times New Roman" w:cs="Times New Roman"/>
          <w:sz w:val="24"/>
          <w:szCs w:val="24"/>
        </w:rPr>
        <w:t xml:space="preserve"> while students  make note of the illustrator’s use of the color red throughout the book (what objects are the color red and why).  </w:t>
      </w:r>
    </w:p>
    <w:p w:rsidR="00130D79" w:rsidRDefault="00130D79" w:rsidP="00130D79">
      <w:pPr>
        <w:spacing w:after="0"/>
        <w:rPr>
          <w:rFonts w:ascii="Times New Roman" w:hAnsi="Times New Roman" w:cs="Times New Roman"/>
          <w:sz w:val="24"/>
          <w:szCs w:val="24"/>
        </w:rPr>
      </w:pPr>
      <w:r w:rsidRPr="00243FE1">
        <w:rPr>
          <w:rFonts w:ascii="Times New Roman" w:hAnsi="Times New Roman" w:cs="Times New Roman"/>
          <w:sz w:val="24"/>
          <w:szCs w:val="24"/>
        </w:rPr>
        <w:t>The students also analyze the feelings the illustrations suggest about the characters and spectators.</w:t>
      </w:r>
    </w:p>
    <w:p w:rsidR="00130D79" w:rsidRDefault="00130D79" w:rsidP="00130D79">
      <w:pPr>
        <w:spacing w:after="0"/>
        <w:rPr>
          <w:rFonts w:ascii="Times New Roman" w:hAnsi="Times New Roman" w:cs="Times New Roman"/>
          <w:b/>
          <w:sz w:val="24"/>
          <w:szCs w:val="24"/>
        </w:rPr>
      </w:pPr>
      <w:r w:rsidRPr="00A0095E">
        <w:rPr>
          <w:rFonts w:ascii="Times New Roman" w:hAnsi="Times New Roman" w:cs="Times New Roman"/>
          <w:b/>
          <w:sz w:val="24"/>
          <w:szCs w:val="24"/>
        </w:rPr>
        <w:t>Materials</w:t>
      </w:r>
    </w:p>
    <w:p w:rsidR="00130D79" w:rsidRDefault="00130D79" w:rsidP="00130D79">
      <w:pPr>
        <w:spacing w:after="0"/>
        <w:rPr>
          <w:rFonts w:ascii="Times New Roman" w:hAnsi="Times New Roman" w:cs="Times New Roman"/>
          <w:i/>
          <w:sz w:val="24"/>
          <w:szCs w:val="24"/>
        </w:rPr>
      </w:pPr>
      <w:r w:rsidRPr="00A0095E">
        <w:rPr>
          <w:rFonts w:ascii="Times New Roman" w:hAnsi="Times New Roman" w:cs="Times New Roman"/>
          <w:i/>
          <w:sz w:val="24"/>
          <w:szCs w:val="24"/>
        </w:rPr>
        <w:t>A Sweet Smell of Roses</w:t>
      </w:r>
    </w:p>
    <w:p w:rsidR="00130D79" w:rsidRDefault="00130D79" w:rsidP="00130D79">
      <w:pPr>
        <w:spacing w:after="0"/>
        <w:rPr>
          <w:rFonts w:ascii="Times New Roman" w:hAnsi="Times New Roman" w:cs="Times New Roman"/>
          <w:sz w:val="24"/>
          <w:szCs w:val="24"/>
        </w:rPr>
      </w:pPr>
      <w:r w:rsidRPr="00A0095E">
        <w:rPr>
          <w:rFonts w:ascii="Times New Roman" w:hAnsi="Times New Roman" w:cs="Times New Roman"/>
          <w:sz w:val="24"/>
          <w:szCs w:val="24"/>
        </w:rPr>
        <w:t>Color and mood chart</w:t>
      </w:r>
    </w:p>
    <w:p w:rsidR="00130D79" w:rsidRDefault="00130D79" w:rsidP="00130D79">
      <w:pPr>
        <w:spacing w:after="0"/>
        <w:rPr>
          <w:rFonts w:ascii="Times New Roman" w:hAnsi="Times New Roman" w:cs="Times New Roman"/>
          <w:sz w:val="24"/>
          <w:szCs w:val="24"/>
        </w:rPr>
        <w:sectPr w:rsidR="00130D79">
          <w:pgSz w:w="12240" w:h="15840"/>
          <w:pgMar w:top="1440" w:right="1440" w:bottom="1440" w:left="1440" w:header="720" w:footer="720" w:gutter="0"/>
          <w:cols w:space="720"/>
          <w:docGrid w:linePitch="360"/>
        </w:sectPr>
      </w:pPr>
      <w:r w:rsidRPr="00A0095E">
        <w:rPr>
          <w:rFonts w:ascii="Times New Roman" w:hAnsi="Times New Roman" w:cs="Times New Roman"/>
          <w:sz w:val="24"/>
          <w:szCs w:val="24"/>
        </w:rPr>
        <w:t>Notepaper or teacher-designed sheet to capture colors in the text</w:t>
      </w:r>
    </w:p>
    <w:p w:rsidR="00130D79" w:rsidRPr="00243FE1" w:rsidRDefault="00130D79" w:rsidP="00130D79">
      <w:pPr>
        <w:keepNext/>
        <w:keepLines/>
        <w:spacing w:after="0" w:line="240" w:lineRule="auto"/>
        <w:rPr>
          <w:rFonts w:ascii="Times New Roman" w:hAnsi="Times New Roman" w:cs="Times New Roman"/>
          <w:b/>
          <w:sz w:val="28"/>
          <w:szCs w:val="28"/>
          <w:u w:val="single"/>
        </w:rPr>
      </w:pPr>
      <w:r w:rsidRPr="00243FE1">
        <w:rPr>
          <w:rFonts w:ascii="Times New Roman" w:hAnsi="Times New Roman" w:cs="Times New Roman"/>
          <w:b/>
          <w:sz w:val="28"/>
          <w:szCs w:val="28"/>
          <w:u w:val="single"/>
        </w:rPr>
        <w:lastRenderedPageBreak/>
        <w:t>Lesson 4</w:t>
      </w: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Teacher Modeling Activity/Focused Mini Lesson</w:t>
      </w: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Description</w:t>
      </w:r>
    </w:p>
    <w:p w:rsidR="00130D79" w:rsidRPr="00A0095E" w:rsidRDefault="00130D79" w:rsidP="00130D79">
      <w:pPr>
        <w:keepNext/>
        <w:keepLines/>
        <w:spacing w:after="0" w:line="240" w:lineRule="auto"/>
        <w:rPr>
          <w:rFonts w:ascii="Times New Roman" w:hAnsi="Times New Roman" w:cs="Times New Roman"/>
          <w:sz w:val="24"/>
          <w:szCs w:val="24"/>
        </w:rPr>
      </w:pPr>
      <w:r w:rsidRPr="00A0095E">
        <w:rPr>
          <w:rFonts w:ascii="Times New Roman" w:hAnsi="Times New Roman" w:cs="Times New Roman"/>
          <w:sz w:val="24"/>
          <w:szCs w:val="24"/>
        </w:rPr>
        <w:t xml:space="preserve">The </w:t>
      </w:r>
      <w:proofErr w:type="gramStart"/>
      <w:r w:rsidRPr="00A0095E">
        <w:rPr>
          <w:rFonts w:ascii="Times New Roman" w:hAnsi="Times New Roman" w:cs="Times New Roman"/>
          <w:sz w:val="24"/>
          <w:szCs w:val="24"/>
        </w:rPr>
        <w:t>teacher read</w:t>
      </w:r>
      <w:r>
        <w:rPr>
          <w:rFonts w:ascii="Times New Roman" w:hAnsi="Times New Roman" w:cs="Times New Roman"/>
          <w:sz w:val="24"/>
          <w:szCs w:val="24"/>
        </w:rPr>
        <w:t>s aloud</w:t>
      </w:r>
      <w:r w:rsidRPr="00A0095E">
        <w:rPr>
          <w:rFonts w:ascii="Times New Roman" w:hAnsi="Times New Roman" w:cs="Times New Roman"/>
          <w:sz w:val="24"/>
          <w:szCs w:val="24"/>
        </w:rPr>
        <w:t xml:space="preserve"> the “letter to the reader” by Harry Belafonte in </w:t>
      </w:r>
      <w:r w:rsidRPr="00A0095E">
        <w:rPr>
          <w:rFonts w:ascii="Times New Roman" w:hAnsi="Times New Roman" w:cs="Times New Roman"/>
          <w:i/>
          <w:sz w:val="24"/>
          <w:szCs w:val="24"/>
        </w:rPr>
        <w:t>Through My Eyes</w:t>
      </w:r>
      <w:r w:rsidRPr="00A0095E">
        <w:rPr>
          <w:rFonts w:ascii="Times New Roman" w:hAnsi="Times New Roman" w:cs="Times New Roman"/>
          <w:sz w:val="24"/>
          <w:szCs w:val="24"/>
        </w:rPr>
        <w:t xml:space="preserve"> and present</w:t>
      </w:r>
      <w:proofErr w:type="gramEnd"/>
      <w:r w:rsidRPr="00A0095E">
        <w:rPr>
          <w:rFonts w:ascii="Times New Roman" w:hAnsi="Times New Roman" w:cs="Times New Roman"/>
          <w:sz w:val="24"/>
          <w:szCs w:val="24"/>
        </w:rPr>
        <w:t xml:space="preserve"> the book as a resource.</w:t>
      </w: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Materials</w:t>
      </w:r>
    </w:p>
    <w:p w:rsidR="00130D79" w:rsidRPr="00A0095E" w:rsidRDefault="00130D79" w:rsidP="00130D79">
      <w:pPr>
        <w:keepNext/>
        <w:keepLines/>
        <w:spacing w:after="0" w:line="240" w:lineRule="auto"/>
        <w:rPr>
          <w:rFonts w:ascii="Times New Roman" w:hAnsi="Times New Roman" w:cs="Times New Roman"/>
          <w:i/>
          <w:sz w:val="24"/>
          <w:szCs w:val="24"/>
        </w:rPr>
      </w:pPr>
      <w:r w:rsidRPr="00A0095E">
        <w:rPr>
          <w:rFonts w:ascii="Times New Roman" w:hAnsi="Times New Roman" w:cs="Times New Roman"/>
          <w:i/>
          <w:sz w:val="24"/>
          <w:szCs w:val="24"/>
        </w:rPr>
        <w:t>Through My Eyes</w:t>
      </w:r>
    </w:p>
    <w:p w:rsidR="00130D79" w:rsidRDefault="00130D79" w:rsidP="00130D79">
      <w:pPr>
        <w:keepNext/>
        <w:keepLines/>
        <w:spacing w:after="0" w:line="240" w:lineRule="auto"/>
        <w:rPr>
          <w:rFonts w:ascii="Times New Roman" w:hAnsi="Times New Roman" w:cs="Times New Roman"/>
          <w:b/>
          <w:sz w:val="24"/>
          <w:szCs w:val="24"/>
        </w:rPr>
      </w:pP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Common Core Standards</w:t>
      </w:r>
    </w:p>
    <w:p w:rsidR="00130D79" w:rsidRPr="00A0095E" w:rsidRDefault="00130D79" w:rsidP="00130D79">
      <w:pPr>
        <w:keepNext/>
        <w:keepLines/>
        <w:spacing w:after="0" w:line="240" w:lineRule="auto"/>
        <w:rPr>
          <w:rFonts w:ascii="Times New Roman" w:hAnsi="Times New Roman" w:cs="Times New Roman"/>
          <w:sz w:val="24"/>
          <w:szCs w:val="24"/>
        </w:rPr>
      </w:pPr>
      <w:proofErr w:type="gramStart"/>
      <w:r w:rsidRPr="00A0095E">
        <w:rPr>
          <w:rFonts w:ascii="Times New Roman" w:hAnsi="Times New Roman" w:cs="Times New Roman"/>
          <w:sz w:val="24"/>
          <w:szCs w:val="24"/>
        </w:rPr>
        <w:t>8.RL.2</w:t>
      </w:r>
      <w:proofErr w:type="gramEnd"/>
      <w:r w:rsidRPr="00A0095E">
        <w:rPr>
          <w:rFonts w:ascii="Times New Roman" w:hAnsi="Times New Roman" w:cs="Times New Roman"/>
          <w:sz w:val="24"/>
          <w:szCs w:val="24"/>
        </w:rPr>
        <w:t>, 3</w:t>
      </w:r>
    </w:p>
    <w:p w:rsidR="00130D79" w:rsidRDefault="00130D79" w:rsidP="00130D79">
      <w:pPr>
        <w:keepNext/>
        <w:keepLines/>
        <w:spacing w:after="0" w:line="240" w:lineRule="auto"/>
        <w:rPr>
          <w:rFonts w:ascii="Times New Roman" w:hAnsi="Times New Roman" w:cs="Times New Roman"/>
          <w:b/>
          <w:sz w:val="24"/>
          <w:szCs w:val="24"/>
        </w:rPr>
      </w:pP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Procedures for Children’s Activity/Guided Practice</w:t>
      </w: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Description</w:t>
      </w:r>
    </w:p>
    <w:p w:rsidR="00130D79" w:rsidRPr="00243FE1" w:rsidRDefault="00130D79" w:rsidP="00130D79">
      <w:pPr>
        <w:pStyle w:val="ListParagraph"/>
        <w:keepNext/>
        <w:keepLines/>
        <w:numPr>
          <w:ilvl w:val="0"/>
          <w:numId w:val="7"/>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 xml:space="preserve">The teacher presents a journal prompt: </w:t>
      </w:r>
      <w:r w:rsidRPr="00243FE1">
        <w:rPr>
          <w:rFonts w:ascii="Times New Roman" w:hAnsi="Times New Roman" w:cs="Times New Roman"/>
          <w:i/>
          <w:sz w:val="24"/>
          <w:szCs w:val="24"/>
        </w:rPr>
        <w:t>List ways has your life been affected by bullies?</w:t>
      </w:r>
      <w:r w:rsidRPr="00243FE1">
        <w:rPr>
          <w:rFonts w:ascii="Times New Roman" w:hAnsi="Times New Roman" w:cs="Times New Roman"/>
          <w:sz w:val="24"/>
          <w:szCs w:val="24"/>
        </w:rPr>
        <w:t xml:space="preserve"> (</w:t>
      </w:r>
      <w:proofErr w:type="gramStart"/>
      <w:r w:rsidRPr="00243FE1">
        <w:rPr>
          <w:rFonts w:ascii="Times New Roman" w:hAnsi="Times New Roman" w:cs="Times New Roman"/>
          <w:sz w:val="24"/>
          <w:szCs w:val="24"/>
        </w:rPr>
        <w:t>for</w:t>
      </w:r>
      <w:proofErr w:type="gramEnd"/>
      <w:r w:rsidRPr="00243FE1">
        <w:rPr>
          <w:rFonts w:ascii="Times New Roman" w:hAnsi="Times New Roman" w:cs="Times New Roman"/>
          <w:sz w:val="24"/>
          <w:szCs w:val="24"/>
        </w:rPr>
        <w:t xml:space="preserve"> example, the receiving or giving end of bullying—child, adult, friend, enemy, family—witnessing events, etc.)</w:t>
      </w:r>
    </w:p>
    <w:p w:rsidR="00130D79" w:rsidRPr="00243FE1" w:rsidRDefault="00130D79" w:rsidP="00130D79">
      <w:pPr>
        <w:pStyle w:val="ListParagraph"/>
        <w:keepNext/>
        <w:keepLines/>
        <w:numPr>
          <w:ilvl w:val="0"/>
          <w:numId w:val="7"/>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 xml:space="preserve">Small group members read silently and then aloud the story pieces of </w:t>
      </w:r>
      <w:r w:rsidRPr="00243FE1">
        <w:rPr>
          <w:rFonts w:ascii="Times New Roman" w:hAnsi="Times New Roman" w:cs="Times New Roman"/>
          <w:i/>
          <w:sz w:val="24"/>
          <w:szCs w:val="24"/>
        </w:rPr>
        <w:t>The Story of Ruby Bridges</w:t>
      </w:r>
      <w:r w:rsidRPr="00243FE1">
        <w:rPr>
          <w:rFonts w:ascii="Times New Roman" w:hAnsi="Times New Roman" w:cs="Times New Roman"/>
          <w:sz w:val="24"/>
          <w:szCs w:val="24"/>
        </w:rPr>
        <w:t xml:space="preserve">. </w:t>
      </w:r>
    </w:p>
    <w:p w:rsidR="00130D79" w:rsidRPr="00243FE1" w:rsidRDefault="00130D79" w:rsidP="00130D79">
      <w:pPr>
        <w:pStyle w:val="ListParagraph"/>
        <w:keepNext/>
        <w:keepLines/>
        <w:numPr>
          <w:ilvl w:val="0"/>
          <w:numId w:val="7"/>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 xml:space="preserve">They then place them in the proper sequence.  </w:t>
      </w:r>
    </w:p>
    <w:p w:rsidR="00130D79" w:rsidRPr="00243FE1" w:rsidRDefault="00130D79" w:rsidP="00130D79">
      <w:pPr>
        <w:pStyle w:val="ListParagraph"/>
        <w:keepNext/>
        <w:keepLines/>
        <w:numPr>
          <w:ilvl w:val="0"/>
          <w:numId w:val="7"/>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When that is complete, the teacher reads the story aloud while displaying the pictures.</w:t>
      </w:r>
    </w:p>
    <w:p w:rsidR="00130D79" w:rsidRPr="00243FE1" w:rsidRDefault="00130D79" w:rsidP="00130D79">
      <w:pPr>
        <w:pStyle w:val="ListParagraph"/>
        <w:keepNext/>
        <w:keepLines/>
        <w:numPr>
          <w:ilvl w:val="0"/>
          <w:numId w:val="7"/>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Students return to their list.  They should asterisk the ways on their lists that they can affect.  Students should select one from their list and write about the event as though it were in the future and could have any ending they choose.</w:t>
      </w:r>
    </w:p>
    <w:p w:rsidR="00130D79" w:rsidRPr="00243FE1" w:rsidRDefault="00130D79" w:rsidP="00130D79">
      <w:pPr>
        <w:pStyle w:val="ListParagraph"/>
        <w:keepNext/>
        <w:keepLines/>
        <w:numPr>
          <w:ilvl w:val="0"/>
          <w:numId w:val="7"/>
        </w:numPr>
        <w:spacing w:after="0" w:line="240" w:lineRule="auto"/>
        <w:rPr>
          <w:rFonts w:ascii="Times New Roman" w:hAnsi="Times New Roman" w:cs="Times New Roman"/>
          <w:sz w:val="24"/>
          <w:szCs w:val="24"/>
        </w:rPr>
      </w:pPr>
      <w:r w:rsidRPr="00243FE1">
        <w:rPr>
          <w:rFonts w:ascii="Times New Roman" w:hAnsi="Times New Roman" w:cs="Times New Roman"/>
          <w:sz w:val="24"/>
          <w:szCs w:val="24"/>
        </w:rPr>
        <w:t xml:space="preserve">Guided question for independent reading (and post-reading response): What do the characters in your story have to do to protect </w:t>
      </w:r>
      <w:proofErr w:type="gramStart"/>
      <w:r w:rsidRPr="00243FE1">
        <w:rPr>
          <w:rFonts w:ascii="Times New Roman" w:hAnsi="Times New Roman" w:cs="Times New Roman"/>
          <w:sz w:val="24"/>
          <w:szCs w:val="24"/>
        </w:rPr>
        <w:t>themselves</w:t>
      </w:r>
      <w:proofErr w:type="gramEnd"/>
      <w:r w:rsidRPr="00243FE1">
        <w:rPr>
          <w:rFonts w:ascii="Times New Roman" w:hAnsi="Times New Roman" w:cs="Times New Roman"/>
          <w:sz w:val="24"/>
          <w:szCs w:val="24"/>
        </w:rPr>
        <w:t>? How are they being protected?</w:t>
      </w: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Materials</w:t>
      </w:r>
    </w:p>
    <w:p w:rsidR="00130D79" w:rsidRPr="00A0095E" w:rsidRDefault="00130D79" w:rsidP="00130D79">
      <w:pPr>
        <w:keepNext/>
        <w:keepLines/>
        <w:spacing w:after="0" w:line="240" w:lineRule="auto"/>
        <w:rPr>
          <w:rFonts w:ascii="Times New Roman" w:hAnsi="Times New Roman" w:cs="Times New Roman"/>
          <w:i/>
          <w:sz w:val="24"/>
          <w:szCs w:val="24"/>
        </w:rPr>
      </w:pPr>
      <w:r w:rsidRPr="00A0095E">
        <w:rPr>
          <w:rFonts w:ascii="Times New Roman" w:hAnsi="Times New Roman" w:cs="Times New Roman"/>
          <w:i/>
          <w:sz w:val="24"/>
          <w:szCs w:val="24"/>
        </w:rPr>
        <w:t>Through My Eyes</w:t>
      </w:r>
    </w:p>
    <w:p w:rsidR="00130D79" w:rsidRPr="00A0095E" w:rsidRDefault="00130D79" w:rsidP="00130D79">
      <w:pPr>
        <w:keepNext/>
        <w:keepLines/>
        <w:spacing w:after="0" w:line="240" w:lineRule="auto"/>
        <w:rPr>
          <w:rFonts w:ascii="Times New Roman" w:hAnsi="Times New Roman" w:cs="Times New Roman"/>
          <w:i/>
          <w:sz w:val="24"/>
          <w:szCs w:val="24"/>
        </w:rPr>
      </w:pPr>
      <w:r w:rsidRPr="00A0095E">
        <w:rPr>
          <w:rFonts w:ascii="Times New Roman" w:hAnsi="Times New Roman" w:cs="Times New Roman"/>
          <w:i/>
          <w:sz w:val="24"/>
          <w:szCs w:val="24"/>
        </w:rPr>
        <w:t xml:space="preserve">The Story of Ruby Bridges </w:t>
      </w:r>
      <w:r w:rsidRPr="00A0095E">
        <w:rPr>
          <w:rFonts w:ascii="Times New Roman" w:hAnsi="Times New Roman" w:cs="Times New Roman"/>
          <w:sz w:val="24"/>
          <w:szCs w:val="24"/>
        </w:rPr>
        <w:t>(book and story sections)</w:t>
      </w:r>
    </w:p>
    <w:p w:rsidR="00130D79" w:rsidRPr="00A0095E" w:rsidRDefault="00130D79" w:rsidP="00130D79">
      <w:pPr>
        <w:keepNext/>
        <w:keepLines/>
        <w:spacing w:after="0" w:line="240" w:lineRule="auto"/>
        <w:rPr>
          <w:rFonts w:ascii="Times New Roman" w:hAnsi="Times New Roman" w:cs="Times New Roman"/>
          <w:sz w:val="24"/>
          <w:szCs w:val="24"/>
        </w:rPr>
      </w:pPr>
      <w:r w:rsidRPr="00A0095E">
        <w:rPr>
          <w:rFonts w:ascii="Times New Roman" w:hAnsi="Times New Roman" w:cs="Times New Roman"/>
          <w:sz w:val="24"/>
          <w:szCs w:val="24"/>
        </w:rPr>
        <w:t>Journal prompt</w:t>
      </w:r>
    </w:p>
    <w:p w:rsidR="00130D79" w:rsidRDefault="00130D79" w:rsidP="00130D79">
      <w:pPr>
        <w:keepNext/>
        <w:keepLines/>
        <w:spacing w:after="0" w:line="240" w:lineRule="auto"/>
        <w:rPr>
          <w:rFonts w:ascii="Times New Roman" w:hAnsi="Times New Roman" w:cs="Times New Roman"/>
          <w:b/>
          <w:sz w:val="24"/>
          <w:szCs w:val="24"/>
        </w:rPr>
      </w:pP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Performance/Product</w:t>
      </w:r>
    </w:p>
    <w:p w:rsidR="00130D79" w:rsidRPr="00A0095E" w:rsidRDefault="00130D79" w:rsidP="00130D79">
      <w:pPr>
        <w:keepNext/>
        <w:keepLines/>
        <w:spacing w:after="0" w:line="240" w:lineRule="auto"/>
        <w:rPr>
          <w:rFonts w:ascii="Times New Roman" w:hAnsi="Times New Roman" w:cs="Times New Roman"/>
          <w:sz w:val="24"/>
          <w:szCs w:val="24"/>
        </w:rPr>
      </w:pPr>
      <w:r w:rsidRPr="00A0095E">
        <w:rPr>
          <w:rFonts w:ascii="Times New Roman" w:hAnsi="Times New Roman" w:cs="Times New Roman"/>
          <w:sz w:val="24"/>
          <w:szCs w:val="24"/>
        </w:rPr>
        <w:t>Response to journal prompt as a list and a partial story/brainstorm</w:t>
      </w:r>
      <w:r>
        <w:rPr>
          <w:rFonts w:ascii="Times New Roman" w:hAnsi="Times New Roman" w:cs="Times New Roman"/>
          <w:sz w:val="24"/>
          <w:szCs w:val="24"/>
        </w:rPr>
        <w:t xml:space="preserve">; </w:t>
      </w:r>
      <w:r w:rsidRPr="00A0095E">
        <w:rPr>
          <w:rFonts w:ascii="Times New Roman" w:hAnsi="Times New Roman" w:cs="Times New Roman"/>
          <w:sz w:val="24"/>
          <w:szCs w:val="24"/>
        </w:rPr>
        <w:t>Collaborative story sequencing</w:t>
      </w:r>
    </w:p>
    <w:p w:rsidR="00130D79" w:rsidRDefault="00130D79" w:rsidP="00130D79">
      <w:pPr>
        <w:keepNext/>
        <w:keepLines/>
        <w:spacing w:after="0" w:line="240" w:lineRule="auto"/>
        <w:rPr>
          <w:rFonts w:ascii="Times New Roman" w:hAnsi="Times New Roman" w:cs="Times New Roman"/>
          <w:b/>
          <w:sz w:val="24"/>
          <w:szCs w:val="24"/>
        </w:rPr>
      </w:pP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Other Print and Non-Print Materials to Explore</w:t>
      </w:r>
    </w:p>
    <w:p w:rsidR="00130D79" w:rsidRDefault="00130D79" w:rsidP="00130D79">
      <w:pPr>
        <w:keepNext/>
        <w:keepLines/>
        <w:spacing w:after="0" w:line="240" w:lineRule="auto"/>
        <w:rPr>
          <w:rFonts w:ascii="Times New Roman" w:hAnsi="Times New Roman" w:cs="Times New Roman"/>
          <w:sz w:val="24"/>
          <w:szCs w:val="24"/>
        </w:rPr>
        <w:sectPr w:rsidR="00130D79">
          <w:pgSz w:w="12240" w:h="15840"/>
          <w:pgMar w:top="1440" w:right="1440" w:bottom="1440" w:left="1440" w:header="720" w:footer="720" w:gutter="0"/>
          <w:cols w:space="720"/>
          <w:docGrid w:linePitch="360"/>
        </w:sectPr>
      </w:pPr>
      <w:hyperlink r:id="rId6" w:history="1">
        <w:r w:rsidRPr="00A0095E">
          <w:rPr>
            <w:rStyle w:val="Hyperlink"/>
            <w:rFonts w:ascii="Times New Roman" w:hAnsi="Times New Roman" w:cs="Times New Roman"/>
            <w:sz w:val="24"/>
            <w:szCs w:val="24"/>
          </w:rPr>
          <w:t>www.rubybridges.com</w:t>
        </w:r>
      </w:hyperlink>
      <w:r w:rsidRPr="00A0095E">
        <w:rPr>
          <w:rFonts w:ascii="Times New Roman" w:hAnsi="Times New Roman" w:cs="Times New Roman"/>
          <w:sz w:val="24"/>
          <w:szCs w:val="24"/>
        </w:rPr>
        <w:t xml:space="preserve"> </w:t>
      </w:r>
    </w:p>
    <w:p w:rsidR="00130D79" w:rsidRPr="00350963" w:rsidRDefault="00130D79" w:rsidP="00130D79">
      <w:pPr>
        <w:keepNext/>
        <w:keepLines/>
        <w:spacing w:after="0" w:line="240" w:lineRule="auto"/>
        <w:rPr>
          <w:rFonts w:ascii="Times New Roman" w:hAnsi="Times New Roman" w:cs="Times New Roman"/>
          <w:b/>
          <w:sz w:val="28"/>
          <w:szCs w:val="28"/>
          <w:u w:val="single"/>
        </w:rPr>
      </w:pPr>
      <w:r w:rsidRPr="00350963">
        <w:rPr>
          <w:rFonts w:ascii="Times New Roman" w:hAnsi="Times New Roman" w:cs="Times New Roman"/>
          <w:b/>
          <w:sz w:val="28"/>
          <w:szCs w:val="28"/>
          <w:u w:val="single"/>
        </w:rPr>
        <w:lastRenderedPageBreak/>
        <w:t>Lesson</w:t>
      </w:r>
      <w:r>
        <w:rPr>
          <w:rFonts w:ascii="Times New Roman" w:hAnsi="Times New Roman" w:cs="Times New Roman"/>
          <w:b/>
          <w:sz w:val="28"/>
          <w:szCs w:val="28"/>
          <w:u w:val="single"/>
        </w:rPr>
        <w:t>s</w:t>
      </w:r>
      <w:r w:rsidRPr="00350963">
        <w:rPr>
          <w:rFonts w:ascii="Times New Roman" w:hAnsi="Times New Roman" w:cs="Times New Roman"/>
          <w:b/>
          <w:sz w:val="28"/>
          <w:szCs w:val="28"/>
          <w:u w:val="single"/>
        </w:rPr>
        <w:t xml:space="preserve"> 5</w:t>
      </w:r>
      <w:r>
        <w:rPr>
          <w:rFonts w:ascii="Times New Roman" w:hAnsi="Times New Roman" w:cs="Times New Roman"/>
          <w:b/>
          <w:sz w:val="28"/>
          <w:szCs w:val="28"/>
          <w:u w:val="single"/>
        </w:rPr>
        <w:t>, 6, 7</w:t>
      </w: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Teacher Modeling Activity/Focused Mini Lesson</w:t>
      </w: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Description</w:t>
      </w:r>
    </w:p>
    <w:p w:rsidR="00130D79" w:rsidRPr="00350963" w:rsidRDefault="00130D79" w:rsidP="00130D79">
      <w:pPr>
        <w:pStyle w:val="ListParagraph"/>
        <w:keepNext/>
        <w:keepLines/>
        <w:numPr>
          <w:ilvl w:val="0"/>
          <w:numId w:val="8"/>
        </w:numPr>
        <w:spacing w:after="0" w:line="240" w:lineRule="auto"/>
        <w:rPr>
          <w:rFonts w:ascii="Times New Roman" w:hAnsi="Times New Roman" w:cs="Times New Roman"/>
          <w:sz w:val="24"/>
          <w:szCs w:val="24"/>
        </w:rPr>
      </w:pPr>
      <w:r w:rsidRPr="00350963">
        <w:rPr>
          <w:rFonts w:ascii="Times New Roman" w:hAnsi="Times New Roman" w:cs="Times New Roman"/>
          <w:sz w:val="24"/>
          <w:szCs w:val="24"/>
        </w:rPr>
        <w:t xml:space="preserve">Teacher reads aloud </w:t>
      </w:r>
      <w:r w:rsidRPr="00350963">
        <w:rPr>
          <w:rFonts w:ascii="Times New Roman" w:hAnsi="Times New Roman" w:cs="Times New Roman"/>
          <w:i/>
          <w:sz w:val="24"/>
          <w:szCs w:val="24"/>
        </w:rPr>
        <w:t>Coretta Scott</w:t>
      </w:r>
      <w:r w:rsidRPr="00350963">
        <w:rPr>
          <w:rFonts w:ascii="Times New Roman" w:hAnsi="Times New Roman" w:cs="Times New Roman"/>
          <w:sz w:val="24"/>
          <w:szCs w:val="24"/>
        </w:rPr>
        <w:t>.  During read aloud, teacher will think aloud the various ways that a reader could interpret the poetry breaks.</w:t>
      </w:r>
    </w:p>
    <w:p w:rsidR="00130D79" w:rsidRPr="00350963" w:rsidRDefault="00130D79" w:rsidP="00130D79">
      <w:pPr>
        <w:pStyle w:val="ListParagraph"/>
        <w:keepNext/>
        <w:keepLines/>
        <w:numPr>
          <w:ilvl w:val="0"/>
          <w:numId w:val="8"/>
        </w:numPr>
        <w:spacing w:after="0" w:line="240" w:lineRule="auto"/>
        <w:rPr>
          <w:rFonts w:ascii="Times New Roman" w:hAnsi="Times New Roman" w:cs="Times New Roman"/>
          <w:sz w:val="24"/>
          <w:szCs w:val="24"/>
        </w:rPr>
      </w:pPr>
      <w:r w:rsidRPr="00350963">
        <w:rPr>
          <w:rFonts w:ascii="Times New Roman" w:hAnsi="Times New Roman" w:cs="Times New Roman"/>
          <w:sz w:val="24"/>
          <w:szCs w:val="24"/>
        </w:rPr>
        <w:t>The teacher provides a brief background on Maya Angelou.</w:t>
      </w: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Materials</w:t>
      </w:r>
    </w:p>
    <w:p w:rsidR="00130D79" w:rsidRPr="00A0095E" w:rsidRDefault="00130D79" w:rsidP="00130D79">
      <w:pPr>
        <w:keepNext/>
        <w:keepLines/>
        <w:spacing w:after="0" w:line="240" w:lineRule="auto"/>
        <w:rPr>
          <w:rFonts w:ascii="Times New Roman" w:hAnsi="Times New Roman" w:cs="Times New Roman"/>
          <w:i/>
          <w:sz w:val="24"/>
          <w:szCs w:val="24"/>
        </w:rPr>
      </w:pPr>
      <w:r w:rsidRPr="00A0095E">
        <w:rPr>
          <w:rFonts w:ascii="Times New Roman" w:hAnsi="Times New Roman" w:cs="Times New Roman"/>
          <w:i/>
          <w:sz w:val="24"/>
          <w:szCs w:val="24"/>
        </w:rPr>
        <w:t>Coretta Scott</w:t>
      </w:r>
    </w:p>
    <w:p w:rsidR="00130D79" w:rsidRPr="00A0095E" w:rsidRDefault="00130D79" w:rsidP="00130D79">
      <w:pPr>
        <w:keepNext/>
        <w:keepLines/>
        <w:spacing w:after="0" w:line="240" w:lineRule="auto"/>
        <w:rPr>
          <w:rFonts w:ascii="Times New Roman" w:hAnsi="Times New Roman" w:cs="Times New Roman"/>
          <w:sz w:val="24"/>
          <w:szCs w:val="24"/>
        </w:rPr>
      </w:pPr>
      <w:r w:rsidRPr="00A0095E">
        <w:rPr>
          <w:rFonts w:ascii="Times New Roman" w:hAnsi="Times New Roman" w:cs="Times New Roman"/>
          <w:sz w:val="24"/>
          <w:szCs w:val="24"/>
        </w:rPr>
        <w:t>Maya Angelou website</w:t>
      </w:r>
    </w:p>
    <w:p w:rsidR="00130D79" w:rsidRDefault="00130D79" w:rsidP="00130D79">
      <w:pPr>
        <w:keepNext/>
        <w:keepLines/>
        <w:spacing w:after="0" w:line="240" w:lineRule="auto"/>
        <w:rPr>
          <w:rFonts w:ascii="Times New Roman" w:hAnsi="Times New Roman" w:cs="Times New Roman"/>
          <w:b/>
          <w:sz w:val="24"/>
          <w:szCs w:val="24"/>
        </w:rPr>
      </w:pP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Common Core Standards</w:t>
      </w:r>
    </w:p>
    <w:p w:rsidR="00130D79" w:rsidRPr="00A0095E" w:rsidRDefault="00130D79" w:rsidP="00130D79">
      <w:pPr>
        <w:keepNext/>
        <w:keepLines/>
        <w:spacing w:after="0" w:line="240" w:lineRule="auto"/>
        <w:rPr>
          <w:rFonts w:ascii="Times New Roman" w:hAnsi="Times New Roman" w:cs="Times New Roman"/>
          <w:sz w:val="24"/>
          <w:szCs w:val="24"/>
        </w:rPr>
      </w:pPr>
      <w:proofErr w:type="gramStart"/>
      <w:r w:rsidRPr="00A0095E">
        <w:rPr>
          <w:rFonts w:ascii="Times New Roman" w:hAnsi="Times New Roman" w:cs="Times New Roman"/>
          <w:sz w:val="24"/>
          <w:szCs w:val="24"/>
        </w:rPr>
        <w:t>8.RL.2</w:t>
      </w:r>
      <w:proofErr w:type="gramEnd"/>
      <w:r w:rsidRPr="00A0095E">
        <w:rPr>
          <w:rFonts w:ascii="Times New Roman" w:hAnsi="Times New Roman" w:cs="Times New Roman"/>
          <w:sz w:val="24"/>
          <w:szCs w:val="24"/>
        </w:rPr>
        <w:t>, 3, 5</w:t>
      </w: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Procedures for Children’s Activity/Guided Practice</w:t>
      </w:r>
    </w:p>
    <w:p w:rsidR="00130D79"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Description</w:t>
      </w:r>
    </w:p>
    <w:p w:rsidR="00130D79" w:rsidRPr="00A0095E" w:rsidRDefault="00130D79" w:rsidP="00130D79">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t>Suggested for first lesson</w:t>
      </w:r>
    </w:p>
    <w:p w:rsidR="00130D79" w:rsidRDefault="00130D79" w:rsidP="00130D79">
      <w:pPr>
        <w:pStyle w:val="ListParagraph"/>
        <w:keepNext/>
        <w:keepLines/>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Students view </w:t>
      </w:r>
      <w:r w:rsidRPr="00350963">
        <w:rPr>
          <w:rFonts w:ascii="Times New Roman" w:hAnsi="Times New Roman" w:cs="Times New Roman"/>
          <w:sz w:val="24"/>
          <w:szCs w:val="24"/>
        </w:rPr>
        <w:t>a video of Maya Angelou reading her speech at the Coretta Scott King’s funeral.  While listening</w:t>
      </w:r>
      <w:r>
        <w:rPr>
          <w:rFonts w:ascii="Times New Roman" w:hAnsi="Times New Roman" w:cs="Times New Roman"/>
          <w:sz w:val="24"/>
          <w:szCs w:val="24"/>
        </w:rPr>
        <w:t xml:space="preserve"> </w:t>
      </w:r>
      <w:r w:rsidRPr="00350963">
        <w:rPr>
          <w:rFonts w:ascii="Times New Roman" w:hAnsi="Times New Roman" w:cs="Times New Roman"/>
          <w:sz w:val="24"/>
          <w:szCs w:val="24"/>
        </w:rPr>
        <w:t>highlight question areas: difficult vocabulary, confusing language.</w:t>
      </w:r>
    </w:p>
    <w:p w:rsidR="00130D79" w:rsidRDefault="00130D79" w:rsidP="00130D79">
      <w:pPr>
        <w:pStyle w:val="ListParagraph"/>
        <w:keepNext/>
        <w:keepLines/>
        <w:numPr>
          <w:ilvl w:val="0"/>
          <w:numId w:val="9"/>
        </w:numPr>
        <w:spacing w:after="0" w:line="240" w:lineRule="auto"/>
        <w:rPr>
          <w:rFonts w:ascii="Times New Roman" w:hAnsi="Times New Roman" w:cs="Times New Roman"/>
          <w:sz w:val="24"/>
          <w:szCs w:val="24"/>
        </w:rPr>
      </w:pPr>
      <w:r w:rsidRPr="00350963">
        <w:rPr>
          <w:rFonts w:ascii="Times New Roman" w:hAnsi="Times New Roman" w:cs="Times New Roman"/>
          <w:sz w:val="24"/>
          <w:szCs w:val="24"/>
        </w:rPr>
        <w:t>In small groups, students compare discuss possible answers to the highlighted areas.</w:t>
      </w:r>
      <w:r>
        <w:rPr>
          <w:rFonts w:ascii="Times New Roman" w:hAnsi="Times New Roman" w:cs="Times New Roman"/>
          <w:sz w:val="24"/>
          <w:szCs w:val="24"/>
        </w:rPr>
        <w:t xml:space="preserve"> Use dictionaries, electronic devices, computers to engage students in actively looking up unfamiliar words, people, and phrases.</w:t>
      </w:r>
    </w:p>
    <w:p w:rsidR="00130D79" w:rsidRDefault="00130D79" w:rsidP="00130D79">
      <w:pPr>
        <w:pStyle w:val="ListParagraph"/>
        <w:keepNext/>
        <w:keepLines/>
        <w:numPr>
          <w:ilvl w:val="0"/>
          <w:numId w:val="9"/>
        </w:numPr>
        <w:spacing w:after="0" w:line="240" w:lineRule="auto"/>
        <w:rPr>
          <w:rFonts w:ascii="Times New Roman" w:hAnsi="Times New Roman" w:cs="Times New Roman"/>
          <w:sz w:val="24"/>
          <w:szCs w:val="24"/>
        </w:rPr>
      </w:pPr>
      <w:r w:rsidRPr="009F23EE">
        <w:rPr>
          <w:rFonts w:ascii="Times New Roman" w:hAnsi="Times New Roman" w:cs="Times New Roman"/>
          <w:sz w:val="24"/>
          <w:szCs w:val="24"/>
        </w:rPr>
        <w:t>Through class discussion, generate a common list of vocabulary a</w:t>
      </w:r>
      <w:r>
        <w:rPr>
          <w:rFonts w:ascii="Times New Roman" w:hAnsi="Times New Roman" w:cs="Times New Roman"/>
          <w:sz w:val="24"/>
          <w:szCs w:val="24"/>
        </w:rPr>
        <w:t>nd people.  Come to a consensus on definitions.</w:t>
      </w:r>
    </w:p>
    <w:p w:rsidR="00130D79" w:rsidRPr="00537617" w:rsidRDefault="00130D79" w:rsidP="00130D79">
      <w:pPr>
        <w:keepNext/>
        <w:keepLines/>
        <w:spacing w:after="0" w:line="240" w:lineRule="auto"/>
        <w:rPr>
          <w:rFonts w:ascii="Times New Roman" w:hAnsi="Times New Roman" w:cs="Times New Roman"/>
          <w:b/>
          <w:sz w:val="24"/>
          <w:szCs w:val="24"/>
        </w:rPr>
      </w:pPr>
      <w:r w:rsidRPr="00537617">
        <w:rPr>
          <w:rFonts w:ascii="Times New Roman" w:hAnsi="Times New Roman" w:cs="Times New Roman"/>
          <w:b/>
          <w:sz w:val="24"/>
          <w:szCs w:val="24"/>
        </w:rPr>
        <w:t>Suggested for second lesson</w:t>
      </w:r>
    </w:p>
    <w:p w:rsidR="00130D79" w:rsidRDefault="00130D79" w:rsidP="00130D79">
      <w:pPr>
        <w:pStyle w:val="ListParagraph"/>
        <w:keepNext/>
        <w:keepLines/>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Discuss the meanings of the following literary devices: alliteration, repetition, simile/metaphor, allusion, and rhetorical question.</w:t>
      </w:r>
    </w:p>
    <w:p w:rsidR="00130D79" w:rsidRDefault="00130D79" w:rsidP="00130D79">
      <w:pPr>
        <w:pStyle w:val="ListParagraph"/>
        <w:keepNext/>
        <w:keepLines/>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Have small groups highlight examples of these devices on their copies of the Maya Angelou’s speech.  Perhaps one group can focus on each device.</w:t>
      </w:r>
    </w:p>
    <w:p w:rsidR="00130D79" w:rsidRDefault="00130D79" w:rsidP="00130D79">
      <w:pPr>
        <w:pStyle w:val="ListParagraph"/>
        <w:keepNext/>
        <w:keepLines/>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Share examples of each device as whole class.</w:t>
      </w:r>
    </w:p>
    <w:p w:rsidR="00130D79" w:rsidRDefault="00130D79" w:rsidP="00130D79">
      <w:pPr>
        <w:pStyle w:val="ListParagraph"/>
        <w:keepNext/>
        <w:keepLines/>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Look for examples of each device in individual writing and independent reading.</w:t>
      </w:r>
    </w:p>
    <w:p w:rsidR="00130D79" w:rsidRPr="00537617" w:rsidRDefault="00130D79" w:rsidP="00130D79">
      <w:pPr>
        <w:keepNext/>
        <w:keepLines/>
        <w:spacing w:after="0" w:line="240" w:lineRule="auto"/>
        <w:rPr>
          <w:rFonts w:ascii="Times New Roman" w:hAnsi="Times New Roman" w:cs="Times New Roman"/>
          <w:b/>
          <w:sz w:val="24"/>
          <w:szCs w:val="24"/>
        </w:rPr>
      </w:pPr>
      <w:r w:rsidRPr="00537617">
        <w:rPr>
          <w:rFonts w:ascii="Times New Roman" w:hAnsi="Times New Roman" w:cs="Times New Roman"/>
          <w:b/>
          <w:sz w:val="24"/>
          <w:szCs w:val="24"/>
        </w:rPr>
        <w:t>Suggested for third lesson</w:t>
      </w:r>
    </w:p>
    <w:p w:rsidR="00130D79" w:rsidRDefault="00130D79" w:rsidP="00130D79">
      <w:pPr>
        <w:pStyle w:val="ListParagraph"/>
        <w:keepNext/>
        <w:keepLines/>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Discuss cumulative knowledge of Civil Rights and Civil Rights leaders.  Also discuss current events and problems that still exist in today’s world (lack of peace, justice, etc.)</w:t>
      </w:r>
    </w:p>
    <w:p w:rsidR="00130D79" w:rsidRDefault="00130D79" w:rsidP="00130D79">
      <w:pPr>
        <w:pStyle w:val="ListParagraph"/>
        <w:keepNext/>
        <w:keepLines/>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View Maya Angelou’s speech again.  Students should focus on tone, volume, and other visual cues as they listen.  In particularly, students should be aware of changes that occur at any highlighted or noted piece in the text.</w:t>
      </w:r>
    </w:p>
    <w:p w:rsidR="00130D79" w:rsidRDefault="00130D79" w:rsidP="00130D79">
      <w:pPr>
        <w:pStyle w:val="ListParagraph"/>
        <w:keepNext/>
        <w:keepLines/>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Journal opportunity should ask students how their first impression of the speech differed from their most recent impression.</w:t>
      </w:r>
    </w:p>
    <w:p w:rsidR="00130D79" w:rsidRDefault="00130D79" w:rsidP="00130D79">
      <w:pPr>
        <w:pStyle w:val="ListParagraph"/>
        <w:keepNext/>
        <w:keepLines/>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Class discussion should focus on the necessary skills of a speechmaker.</w:t>
      </w:r>
    </w:p>
    <w:p w:rsidR="00130D79" w:rsidRPr="00537617" w:rsidRDefault="00130D79" w:rsidP="00130D79">
      <w:pPr>
        <w:keepNext/>
        <w:keepLines/>
        <w:spacing w:after="0" w:line="240" w:lineRule="auto"/>
        <w:ind w:left="360"/>
        <w:rPr>
          <w:rFonts w:ascii="Times New Roman" w:hAnsi="Times New Roman" w:cs="Times New Roman"/>
          <w:sz w:val="24"/>
          <w:szCs w:val="24"/>
        </w:rPr>
      </w:pP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Materials</w:t>
      </w:r>
    </w:p>
    <w:p w:rsidR="00130D79" w:rsidRDefault="00130D79" w:rsidP="00130D79">
      <w:pPr>
        <w:keepNext/>
        <w:keepLines/>
        <w:spacing w:after="0" w:line="240" w:lineRule="auto"/>
        <w:rPr>
          <w:rFonts w:ascii="Times New Roman" w:hAnsi="Times New Roman" w:cs="Times New Roman"/>
          <w:sz w:val="24"/>
          <w:szCs w:val="24"/>
        </w:rPr>
      </w:pPr>
      <w:r>
        <w:rPr>
          <w:rFonts w:ascii="Times New Roman" w:hAnsi="Times New Roman" w:cs="Times New Roman"/>
          <w:sz w:val="24"/>
          <w:szCs w:val="24"/>
        </w:rPr>
        <w:t xml:space="preserve">PowerPoint of Speech listening and Writing for further journal and </w:t>
      </w:r>
      <w:proofErr w:type="spellStart"/>
      <w:r>
        <w:rPr>
          <w:rFonts w:ascii="Times New Roman" w:hAnsi="Times New Roman" w:cs="Times New Roman"/>
          <w:sz w:val="24"/>
          <w:szCs w:val="24"/>
        </w:rPr>
        <w:t>quickwrite</w:t>
      </w:r>
      <w:proofErr w:type="spellEnd"/>
      <w:r>
        <w:rPr>
          <w:rFonts w:ascii="Times New Roman" w:hAnsi="Times New Roman" w:cs="Times New Roman"/>
          <w:sz w:val="24"/>
          <w:szCs w:val="24"/>
        </w:rPr>
        <w:t xml:space="preserve"> ideas</w:t>
      </w:r>
      <w:r>
        <w:rPr>
          <w:rFonts w:ascii="Times New Roman" w:hAnsi="Times New Roman" w:cs="Times New Roman"/>
          <w:sz w:val="24"/>
          <w:szCs w:val="24"/>
        </w:rPr>
        <w:t xml:space="preserve"> for transition to students writing speeches</w:t>
      </w:r>
      <w:bookmarkStart w:id="0" w:name="_GoBack"/>
      <w:bookmarkEnd w:id="0"/>
    </w:p>
    <w:p w:rsidR="00130D79" w:rsidRPr="00A0095E" w:rsidRDefault="00130D79" w:rsidP="00130D79">
      <w:pPr>
        <w:keepNext/>
        <w:keepLines/>
        <w:spacing w:after="0" w:line="240" w:lineRule="auto"/>
        <w:rPr>
          <w:rFonts w:ascii="Times New Roman" w:hAnsi="Times New Roman" w:cs="Times New Roman"/>
          <w:sz w:val="24"/>
          <w:szCs w:val="24"/>
        </w:rPr>
      </w:pPr>
      <w:r w:rsidRPr="00A0095E">
        <w:rPr>
          <w:rFonts w:ascii="Times New Roman" w:hAnsi="Times New Roman" w:cs="Times New Roman"/>
          <w:sz w:val="24"/>
          <w:szCs w:val="24"/>
        </w:rPr>
        <w:t>Maya Angelou’s words at Coretta Scott King’s funeral</w:t>
      </w:r>
    </w:p>
    <w:p w:rsidR="00130D79" w:rsidRPr="00A0095E" w:rsidRDefault="00130D79" w:rsidP="00130D79">
      <w:pPr>
        <w:keepNext/>
        <w:keepLines/>
        <w:spacing w:after="0" w:line="240" w:lineRule="auto"/>
        <w:rPr>
          <w:rFonts w:ascii="Times New Roman" w:hAnsi="Times New Roman" w:cs="Times New Roman"/>
          <w:sz w:val="24"/>
          <w:szCs w:val="24"/>
        </w:rPr>
      </w:pPr>
      <w:r w:rsidRPr="00A0095E">
        <w:rPr>
          <w:rFonts w:ascii="Times New Roman" w:hAnsi="Times New Roman" w:cs="Times New Roman"/>
          <w:sz w:val="24"/>
          <w:szCs w:val="24"/>
        </w:rPr>
        <w:t>Video of Maya Angelou delivering eulogy</w:t>
      </w:r>
    </w:p>
    <w:p w:rsidR="00130D79" w:rsidRDefault="00130D79" w:rsidP="00130D79">
      <w:pPr>
        <w:keepNext/>
        <w:keepLines/>
        <w:spacing w:after="0" w:line="240" w:lineRule="auto"/>
        <w:rPr>
          <w:rFonts w:ascii="Times New Roman" w:hAnsi="Times New Roman" w:cs="Times New Roman"/>
          <w:b/>
          <w:sz w:val="24"/>
          <w:szCs w:val="24"/>
        </w:rPr>
      </w:pP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lastRenderedPageBreak/>
        <w:t>Performance/Product</w:t>
      </w:r>
    </w:p>
    <w:p w:rsidR="00130D79" w:rsidRPr="00A0095E" w:rsidRDefault="00130D79" w:rsidP="00130D79">
      <w:pPr>
        <w:keepNext/>
        <w:keepLines/>
        <w:spacing w:after="0" w:line="240" w:lineRule="auto"/>
        <w:rPr>
          <w:rFonts w:ascii="Times New Roman" w:hAnsi="Times New Roman" w:cs="Times New Roman"/>
          <w:sz w:val="24"/>
          <w:szCs w:val="24"/>
        </w:rPr>
      </w:pPr>
      <w:r w:rsidRPr="00A0095E">
        <w:rPr>
          <w:rFonts w:ascii="Times New Roman" w:hAnsi="Times New Roman" w:cs="Times New Roman"/>
          <w:sz w:val="24"/>
          <w:szCs w:val="24"/>
        </w:rPr>
        <w:t>Journal, compare/contrast chart, discussion</w:t>
      </w:r>
    </w:p>
    <w:p w:rsidR="00130D79" w:rsidRDefault="00130D79" w:rsidP="00130D79">
      <w:pPr>
        <w:keepNext/>
        <w:keepLines/>
        <w:spacing w:after="0" w:line="240" w:lineRule="auto"/>
        <w:rPr>
          <w:rFonts w:ascii="Times New Roman" w:hAnsi="Times New Roman" w:cs="Times New Roman"/>
          <w:b/>
          <w:sz w:val="24"/>
          <w:szCs w:val="24"/>
        </w:rPr>
      </w:pPr>
    </w:p>
    <w:p w:rsidR="00130D79" w:rsidRPr="00A0095E" w:rsidRDefault="00130D79" w:rsidP="00130D79">
      <w:pPr>
        <w:keepNext/>
        <w:keepLines/>
        <w:spacing w:after="0" w:line="240" w:lineRule="auto"/>
        <w:rPr>
          <w:rFonts w:ascii="Times New Roman" w:hAnsi="Times New Roman" w:cs="Times New Roman"/>
          <w:b/>
          <w:sz w:val="24"/>
          <w:szCs w:val="24"/>
        </w:rPr>
      </w:pPr>
      <w:r w:rsidRPr="00A0095E">
        <w:rPr>
          <w:rFonts w:ascii="Times New Roman" w:hAnsi="Times New Roman" w:cs="Times New Roman"/>
          <w:b/>
          <w:sz w:val="24"/>
          <w:szCs w:val="24"/>
        </w:rPr>
        <w:t>Other Print and Non-Print Materials to Explore</w:t>
      </w:r>
    </w:p>
    <w:p w:rsidR="00130D79" w:rsidRPr="00A0095E" w:rsidRDefault="00130D79" w:rsidP="00130D79">
      <w:pPr>
        <w:keepNext/>
        <w:keepLines/>
        <w:spacing w:after="0" w:line="240" w:lineRule="auto"/>
        <w:rPr>
          <w:rFonts w:ascii="Times New Roman" w:hAnsi="Times New Roman" w:cs="Times New Roman"/>
          <w:sz w:val="24"/>
          <w:szCs w:val="24"/>
        </w:rPr>
      </w:pPr>
      <w:hyperlink r:id="rId7" w:history="1">
        <w:r w:rsidRPr="00A0095E">
          <w:rPr>
            <w:rStyle w:val="Hyperlink"/>
            <w:rFonts w:ascii="Times New Roman" w:hAnsi="Times New Roman" w:cs="Times New Roman"/>
            <w:sz w:val="24"/>
            <w:szCs w:val="24"/>
          </w:rPr>
          <w:t>www.mayaangelou.com</w:t>
        </w:r>
      </w:hyperlink>
      <w:r w:rsidRPr="00A0095E">
        <w:rPr>
          <w:rFonts w:ascii="Times New Roman" w:hAnsi="Times New Roman" w:cs="Times New Roman"/>
          <w:sz w:val="24"/>
          <w:szCs w:val="24"/>
        </w:rPr>
        <w:t xml:space="preserve"> </w:t>
      </w:r>
    </w:p>
    <w:p w:rsidR="00130D79" w:rsidRDefault="00130D79" w:rsidP="00130D79"/>
    <w:p w:rsidR="00130D79" w:rsidRDefault="00130D79"/>
    <w:sectPr w:rsidR="00130D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17804"/>
    <w:multiLevelType w:val="hybridMultilevel"/>
    <w:tmpl w:val="244E18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9A7FB6"/>
    <w:multiLevelType w:val="hybridMultilevel"/>
    <w:tmpl w:val="68167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CE02EC"/>
    <w:multiLevelType w:val="hybridMultilevel"/>
    <w:tmpl w:val="72DE27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E326B2"/>
    <w:multiLevelType w:val="hybridMultilevel"/>
    <w:tmpl w:val="79563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F3884"/>
    <w:multiLevelType w:val="hybridMultilevel"/>
    <w:tmpl w:val="C226C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F072FF"/>
    <w:multiLevelType w:val="hybridMultilevel"/>
    <w:tmpl w:val="6D50F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C9553E"/>
    <w:multiLevelType w:val="hybridMultilevel"/>
    <w:tmpl w:val="13D07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2F4235"/>
    <w:multiLevelType w:val="hybridMultilevel"/>
    <w:tmpl w:val="7A2EC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E661C7"/>
    <w:multiLevelType w:val="hybridMultilevel"/>
    <w:tmpl w:val="C9CAE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0"/>
  </w:num>
  <w:num w:numId="5">
    <w:abstractNumId w:val="7"/>
  </w:num>
  <w:num w:numId="6">
    <w:abstractNumId w:val="1"/>
  </w:num>
  <w:num w:numId="7">
    <w:abstractNumId w:val="6"/>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26C"/>
    <w:rsid w:val="00130D79"/>
    <w:rsid w:val="002E726C"/>
    <w:rsid w:val="00647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D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0D79"/>
    <w:pPr>
      <w:ind w:left="720"/>
      <w:contextualSpacing/>
    </w:pPr>
  </w:style>
  <w:style w:type="character" w:styleId="Hyperlink">
    <w:name w:val="Hyperlink"/>
    <w:basedOn w:val="DefaultParagraphFont"/>
    <w:uiPriority w:val="99"/>
    <w:unhideWhenUsed/>
    <w:rsid w:val="00130D7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D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0D79"/>
    <w:pPr>
      <w:ind w:left="720"/>
      <w:contextualSpacing/>
    </w:pPr>
  </w:style>
  <w:style w:type="character" w:styleId="Hyperlink">
    <w:name w:val="Hyperlink"/>
    <w:basedOn w:val="DefaultParagraphFont"/>
    <w:uiPriority w:val="99"/>
    <w:unhideWhenUsed/>
    <w:rsid w:val="00130D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mayaangelou.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ubybridge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1166</Words>
  <Characters>6650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AmyV</dc:creator>
  <cp:lastModifiedBy>AmyV</cp:lastModifiedBy>
  <cp:revision>1</cp:revision>
  <dcterms:created xsi:type="dcterms:W3CDTF">2012-02-19T22:21:00Z</dcterms:created>
  <dcterms:modified xsi:type="dcterms:W3CDTF">2012-02-19T23:03:00Z</dcterms:modified>
</cp:coreProperties>
</file>